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41E" w:rsidRPr="007F6334" w:rsidRDefault="007D341E" w:rsidP="007D341E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sz w:val="18"/>
          <w:szCs w:val="18"/>
        </w:rPr>
      </w:pPr>
    </w:p>
    <w:p w:rsidR="000D778F" w:rsidRPr="006B0129" w:rsidRDefault="000D778F" w:rsidP="000D778F">
      <w:pPr>
        <w:pStyle w:val="a5"/>
        <w:widowControl w:val="0"/>
      </w:pPr>
      <w:r w:rsidRPr="006B0129">
        <w:t>Должностной регламент</w:t>
      </w:r>
    </w:p>
    <w:p w:rsidR="005432B1" w:rsidRDefault="000D778F" w:rsidP="000D778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консультанта </w:t>
      </w:r>
      <w:r w:rsidR="009A7B79">
        <w:rPr>
          <w:rFonts w:ascii="Times New Roman" w:hAnsi="Times New Roman"/>
          <w:b/>
          <w:sz w:val="28"/>
          <w:szCs w:val="28"/>
        </w:rPr>
        <w:t xml:space="preserve">общего </w:t>
      </w: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5432B1">
        <w:rPr>
          <w:rFonts w:ascii="Times New Roman" w:hAnsi="Times New Roman"/>
          <w:b/>
          <w:sz w:val="28"/>
          <w:szCs w:val="28"/>
        </w:rPr>
        <w:t xml:space="preserve"> </w:t>
      </w:r>
    </w:p>
    <w:p w:rsidR="005432B1" w:rsidRDefault="005432B1" w:rsidP="000D778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Межрегиональной инспекции Федеральной налоговой службы </w:t>
      </w:r>
    </w:p>
    <w:p w:rsidR="000D778F" w:rsidRPr="00BC598D" w:rsidRDefault="005432B1" w:rsidP="000D778F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9A7B79">
        <w:rPr>
          <w:rFonts w:ascii="Times New Roman" w:hAnsi="Times New Roman"/>
          <w:b/>
          <w:sz w:val="28"/>
          <w:szCs w:val="28"/>
        </w:rPr>
        <w:t>централизованной обработке данных  № 4</w:t>
      </w:r>
    </w:p>
    <w:p w:rsidR="000D778F" w:rsidRPr="00F25D3D" w:rsidRDefault="000D778F" w:rsidP="000D778F">
      <w:pPr>
        <w:pStyle w:val="ConsPlusNormal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pStyle w:val="ConsPlusNormal"/>
        <w:numPr>
          <w:ilvl w:val="0"/>
          <w:numId w:val="33"/>
        </w:numPr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0D778F" w:rsidRPr="005E417D" w:rsidRDefault="000D778F" w:rsidP="000D778F">
      <w:pPr>
        <w:pStyle w:val="ConsPlusNormal"/>
        <w:ind w:left="1080"/>
        <w:rPr>
          <w:rFonts w:ascii="Times New Roman" w:hAnsi="Times New Roman"/>
          <w:b/>
          <w:sz w:val="28"/>
          <w:szCs w:val="28"/>
        </w:rPr>
      </w:pPr>
    </w:p>
    <w:p w:rsidR="000D778F" w:rsidRDefault="000D778F" w:rsidP="0042599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32B1">
        <w:rPr>
          <w:rStyle w:val="FontStyle181"/>
          <w:b w:val="0"/>
          <w:sz w:val="28"/>
          <w:szCs w:val="28"/>
        </w:rPr>
        <w:t>консультанта</w:t>
      </w:r>
      <w:r w:rsidRPr="005432B1">
        <w:rPr>
          <w:rFonts w:ascii="Times New Roman" w:hAnsi="Times New Roman"/>
          <w:b/>
          <w:sz w:val="28"/>
          <w:szCs w:val="28"/>
        </w:rPr>
        <w:t xml:space="preserve"> </w:t>
      </w:r>
      <w:r w:rsidR="00425992" w:rsidRPr="00425992">
        <w:rPr>
          <w:rFonts w:ascii="Times New Roman" w:hAnsi="Times New Roman"/>
          <w:sz w:val="28"/>
          <w:szCs w:val="28"/>
        </w:rPr>
        <w:t xml:space="preserve">общего 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ведущей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0D778F" w:rsidRDefault="000D778F" w:rsidP="000D778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2DAA">
        <w:rPr>
          <w:rFonts w:ascii="Times New Roman" w:hAnsi="Times New Roman"/>
          <w:b/>
          <w:sz w:val="28"/>
          <w:szCs w:val="28"/>
        </w:rPr>
        <w:t xml:space="preserve">– </w:t>
      </w:r>
      <w:r w:rsidRPr="005432B1">
        <w:rPr>
          <w:rStyle w:val="FontStyle181"/>
          <w:b w:val="0"/>
          <w:bCs/>
          <w:sz w:val="28"/>
          <w:szCs w:val="28"/>
          <w:u w:val="single"/>
        </w:rPr>
        <w:t>11-3-3-010.</w:t>
      </w:r>
    </w:p>
    <w:p w:rsidR="000D778F" w:rsidRDefault="000D778F" w:rsidP="000D778F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5432B1">
        <w:rPr>
          <w:rStyle w:val="FontStyle181"/>
          <w:b w:val="0"/>
          <w:sz w:val="28"/>
          <w:szCs w:val="28"/>
        </w:rPr>
        <w:t>консультанта</w:t>
      </w:r>
      <w:r w:rsidRPr="005432B1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Регулирование </w:t>
      </w:r>
      <w:r>
        <w:rPr>
          <w:rFonts w:ascii="Times New Roman" w:hAnsi="Times New Roman"/>
          <w:sz w:val="28"/>
          <w:szCs w:val="28"/>
          <w:u w:val="single"/>
        </w:rPr>
        <w:t>финансовой деятельности и финансовых рынков</w:t>
      </w:r>
      <w:r>
        <w:rPr>
          <w:rFonts w:ascii="Times New Roman" w:hAnsi="Times New Roman"/>
          <w:sz w:val="28"/>
          <w:szCs w:val="28"/>
        </w:rPr>
        <w:t>.</w:t>
      </w:r>
    </w:p>
    <w:p w:rsidR="000D778F" w:rsidRDefault="000D778F" w:rsidP="000D778F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32B1">
        <w:rPr>
          <w:rStyle w:val="FontStyle181"/>
          <w:b w:val="0"/>
          <w:sz w:val="28"/>
          <w:szCs w:val="28"/>
        </w:rPr>
        <w:t>консультанта</w:t>
      </w:r>
      <w:r w:rsidRPr="005432B1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Регулирование в сфере бухгалтерского учета и финансовой отчетности</w:t>
      </w:r>
      <w:r>
        <w:rPr>
          <w:rFonts w:ascii="Times New Roman" w:hAnsi="Times New Roman"/>
          <w:sz w:val="28"/>
          <w:szCs w:val="28"/>
        </w:rPr>
        <w:t>.</w:t>
      </w:r>
    </w:p>
    <w:p w:rsidR="000D778F" w:rsidRPr="005F02E4" w:rsidRDefault="000D778F" w:rsidP="000D778F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5F02E4">
        <w:rPr>
          <w:rFonts w:ascii="Times New Roman" w:hAnsi="Times New Roman"/>
          <w:sz w:val="28"/>
          <w:szCs w:val="28"/>
          <w:u w:val="single"/>
        </w:rPr>
        <w:t>Осуществление закупок товаров и заключение государственных контрактов на поставки товаров, оказание услуг, выпол</w:t>
      </w:r>
      <w:r>
        <w:rPr>
          <w:rFonts w:ascii="Times New Roman" w:hAnsi="Times New Roman"/>
          <w:sz w:val="28"/>
          <w:szCs w:val="28"/>
          <w:u w:val="single"/>
        </w:rPr>
        <w:t>н</w:t>
      </w:r>
      <w:r w:rsidRPr="005F02E4">
        <w:rPr>
          <w:rFonts w:ascii="Times New Roman" w:hAnsi="Times New Roman"/>
          <w:sz w:val="28"/>
          <w:szCs w:val="28"/>
          <w:u w:val="single"/>
        </w:rPr>
        <w:t>ение работ для нужд государственного органа.</w:t>
      </w:r>
    </w:p>
    <w:p w:rsidR="000D778F" w:rsidRPr="005661F5" w:rsidRDefault="000D778F" w:rsidP="000D778F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32B1">
        <w:rPr>
          <w:rStyle w:val="FontStyle181"/>
          <w:b w:val="0"/>
          <w:sz w:val="28"/>
          <w:szCs w:val="28"/>
        </w:rPr>
        <w:t>консультанта</w:t>
      </w:r>
      <w:r w:rsidRPr="005432B1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 w:rsidR="009A7B79">
        <w:rPr>
          <w:rStyle w:val="FontStyle174"/>
          <w:color w:val="000000"/>
          <w:sz w:val="28"/>
          <w:szCs w:val="28"/>
        </w:rPr>
        <w:t>централизованной обработке данных № 4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0D778F" w:rsidRDefault="000D778F" w:rsidP="000D778F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Pr="005432B1">
        <w:rPr>
          <w:rStyle w:val="FontStyle181"/>
          <w:b w:val="0"/>
          <w:sz w:val="28"/>
          <w:szCs w:val="28"/>
        </w:rPr>
        <w:t>Консультант</w:t>
      </w:r>
      <w:r w:rsidRPr="005432B1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74"/>
          <w:sz w:val="28"/>
          <w:szCs w:val="28"/>
        </w:rPr>
        <w:t>начальнику отдела</w:t>
      </w:r>
      <w:r w:rsidRPr="005661F5">
        <w:rPr>
          <w:rStyle w:val="FontStyle174"/>
          <w:sz w:val="28"/>
          <w:szCs w:val="28"/>
        </w:rPr>
        <w:t>.</w:t>
      </w:r>
    </w:p>
    <w:p w:rsidR="000D778F" w:rsidRPr="00B93661" w:rsidRDefault="000D778F" w:rsidP="000D778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0D778F" w:rsidRPr="005E417D" w:rsidRDefault="000D778F" w:rsidP="000D778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Pr="00B93661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32B1">
        <w:rPr>
          <w:rStyle w:val="FontStyle181"/>
          <w:b w:val="0"/>
          <w:sz w:val="28"/>
          <w:szCs w:val="28"/>
        </w:rPr>
        <w:t>консультанта</w:t>
      </w:r>
      <w:r w:rsidRPr="00B93661">
        <w:rPr>
          <w:rFonts w:ascii="Times New Roman" w:hAnsi="Times New Roman"/>
          <w:sz w:val="28"/>
          <w:szCs w:val="28"/>
        </w:rPr>
        <w:t xml:space="preserve"> 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0D778F" w:rsidRPr="00B93661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0D778F" w:rsidRPr="003D4B0C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5432B1" w:rsidRDefault="000D778F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  <w:r w:rsidRPr="003002E3">
        <w:rPr>
          <w:rFonts w:ascii="Times New Roman" w:hAnsi="Times New Roman"/>
          <w:sz w:val="28"/>
          <w:szCs w:val="28"/>
        </w:rPr>
        <w:t xml:space="preserve"> </w:t>
      </w:r>
    </w:p>
    <w:p w:rsidR="000D778F" w:rsidRDefault="005432B1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D778F" w:rsidRPr="003002E3">
        <w:rPr>
          <w:rFonts w:ascii="Times New Roman" w:hAnsi="Times New Roman"/>
          <w:sz w:val="28"/>
          <w:szCs w:val="28"/>
        </w:rPr>
        <w:t>государственного языка Российской Федерации  (русского языка);</w:t>
      </w:r>
    </w:p>
    <w:p w:rsidR="000D778F" w:rsidRPr="00CA3B64" w:rsidRDefault="000D778F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- </w:t>
      </w:r>
      <w:r w:rsidR="005432B1">
        <w:rPr>
          <w:rFonts w:ascii="Times New Roman" w:hAnsi="Times New Roman"/>
          <w:sz w:val="28"/>
          <w:szCs w:val="28"/>
        </w:rPr>
        <w:t xml:space="preserve"> </w:t>
      </w:r>
      <w:r w:rsidRPr="003002E3">
        <w:rPr>
          <w:rFonts w:ascii="Times New Roman" w:hAnsi="Times New Roman"/>
          <w:sz w:val="28"/>
          <w:szCs w:val="28"/>
        </w:rPr>
        <w:t>основ Конституции Российской Федерации, законодательства о гражданской службе, законодательства о противодействии корру</w:t>
      </w:r>
      <w:r w:rsidRPr="00CA3B64">
        <w:rPr>
          <w:rFonts w:ascii="Times New Roman" w:hAnsi="Times New Roman"/>
          <w:sz w:val="28"/>
          <w:szCs w:val="28"/>
        </w:rPr>
        <w:t>пции;</w:t>
      </w:r>
    </w:p>
    <w:p w:rsidR="000D778F" w:rsidRPr="00CA3B64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>-     в области</w:t>
      </w:r>
      <w:r>
        <w:rPr>
          <w:rFonts w:ascii="Times New Roman" w:hAnsi="Times New Roman"/>
          <w:sz w:val="28"/>
          <w:szCs w:val="28"/>
        </w:rPr>
        <w:t xml:space="preserve"> информационно-коммуникационных технологий.</w:t>
      </w:r>
    </w:p>
    <w:p w:rsidR="000D778F" w:rsidRDefault="000D778F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0D778F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A3B64">
        <w:rPr>
          <w:rFonts w:ascii="Times New Roman" w:hAnsi="Times New Roman"/>
          <w:sz w:val="28"/>
          <w:szCs w:val="28"/>
        </w:rPr>
        <w:t>Кон</w:t>
      </w:r>
      <w:r>
        <w:rPr>
          <w:rFonts w:ascii="Times New Roman" w:hAnsi="Times New Roman"/>
          <w:sz w:val="28"/>
          <w:szCs w:val="28"/>
        </w:rPr>
        <w:t xml:space="preserve">ституция Российской Федерации» от </w:t>
      </w:r>
      <w:r w:rsidRPr="00CA3B64">
        <w:rPr>
          <w:rFonts w:ascii="Times New Roman" w:hAnsi="Times New Roman"/>
          <w:sz w:val="28"/>
          <w:szCs w:val="28"/>
        </w:rPr>
        <w:t>12.12.1993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0D778F" w:rsidRPr="00EE1D42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D42">
        <w:rPr>
          <w:rFonts w:ascii="Times New Roman" w:hAnsi="Times New Roman"/>
          <w:sz w:val="28"/>
          <w:szCs w:val="28"/>
        </w:rPr>
        <w:t>Гражданский Кодекс Российской Федерации</w:t>
      </w:r>
      <w:r w:rsidRPr="00EE1D42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D778F" w:rsidRPr="007919BB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 xml:space="preserve">Федеральный закон от 05.04.2013 № 44-ФЗ "О контрактной </w:t>
      </w:r>
    </w:p>
    <w:p w:rsidR="000D778F" w:rsidRPr="007919BB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 xml:space="preserve">системе в сфере закупок товаров, работ, услуг для обеспечения государственных и муниципальных нужд"; </w:t>
      </w:r>
    </w:p>
    <w:p w:rsidR="000D778F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>Фе</w:t>
      </w:r>
      <w:r>
        <w:rPr>
          <w:rFonts w:ascii="Times New Roman" w:hAnsi="Times New Roman"/>
          <w:sz w:val="28"/>
          <w:szCs w:val="28"/>
        </w:rPr>
        <w:t xml:space="preserve">деральный закон от 17.08.1995 № </w:t>
      </w:r>
      <w:r w:rsidRPr="00CA3B64">
        <w:rPr>
          <w:rFonts w:ascii="Times New Roman" w:hAnsi="Times New Roman"/>
          <w:sz w:val="28"/>
          <w:szCs w:val="28"/>
        </w:rPr>
        <w:t xml:space="preserve">147-ФЗ </w:t>
      </w:r>
      <w:r w:rsidRPr="00EE1D42">
        <w:rPr>
          <w:rFonts w:ascii="Times New Roman" w:hAnsi="Times New Roman"/>
          <w:sz w:val="28"/>
          <w:szCs w:val="28"/>
        </w:rPr>
        <w:t xml:space="preserve">"О естественных </w:t>
      </w:r>
    </w:p>
    <w:p w:rsidR="000D778F" w:rsidRPr="00EE1D42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D42">
        <w:rPr>
          <w:rFonts w:ascii="Times New Roman" w:hAnsi="Times New Roman"/>
          <w:sz w:val="28"/>
          <w:szCs w:val="28"/>
        </w:rPr>
        <w:t>монополиях"</w:t>
      </w:r>
      <w:r w:rsidRPr="00EE1D42">
        <w:rPr>
          <w:rFonts w:ascii="Times New Roman" w:hAnsi="Times New Roman"/>
          <w:sz w:val="28"/>
          <w:szCs w:val="28"/>
          <w:lang w:val="en-US"/>
        </w:rPr>
        <w:t>;</w:t>
      </w:r>
    </w:p>
    <w:p w:rsidR="000D778F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D42">
        <w:rPr>
          <w:rFonts w:ascii="Times New Roman" w:hAnsi="Times New Roman"/>
          <w:sz w:val="28"/>
          <w:szCs w:val="28"/>
        </w:rPr>
        <w:t xml:space="preserve">Постановление Правительства РФ от 26.09.2016 № 968 "Об </w:t>
      </w:r>
    </w:p>
    <w:p w:rsidR="000D778F" w:rsidRPr="00EE1D42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D42">
        <w:rPr>
          <w:rFonts w:ascii="Times New Roman" w:hAnsi="Times New Roman"/>
          <w:sz w:val="28"/>
          <w:szCs w:val="28"/>
        </w:rPr>
        <w:t>ограничениях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государственных и муниципальных нужд";</w:t>
      </w:r>
    </w:p>
    <w:p w:rsidR="000D778F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D42">
        <w:rPr>
          <w:rFonts w:ascii="Times New Roman" w:hAnsi="Times New Roman"/>
          <w:sz w:val="28"/>
          <w:szCs w:val="28"/>
        </w:rPr>
        <w:lastRenderedPageBreak/>
        <w:t xml:space="preserve">Постановление Правительства РФ от 08.11.2013 № 1005 </w:t>
      </w:r>
    </w:p>
    <w:p w:rsidR="000D778F" w:rsidRPr="00EE1D42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D42">
        <w:rPr>
          <w:rFonts w:ascii="Times New Roman" w:hAnsi="Times New Roman"/>
          <w:sz w:val="28"/>
          <w:szCs w:val="28"/>
        </w:rPr>
        <w:t>"О банковских гарантиях, используемых для целей Федерального закона "О контрактной системе в сфере закупок товаров, работ, услуг для обеспечения государственных и муниципальных нужд";</w:t>
      </w:r>
    </w:p>
    <w:p w:rsidR="000D778F" w:rsidRPr="007919BB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 xml:space="preserve">Постановление </w:t>
      </w:r>
      <w:r>
        <w:rPr>
          <w:rFonts w:ascii="Times New Roman" w:hAnsi="Times New Roman"/>
          <w:sz w:val="28"/>
          <w:szCs w:val="28"/>
        </w:rPr>
        <w:t>Правительства РФ от 05.06.2015 №</w:t>
      </w:r>
      <w:r w:rsidRPr="00CA3B64">
        <w:rPr>
          <w:rFonts w:ascii="Times New Roman" w:hAnsi="Times New Roman"/>
          <w:sz w:val="28"/>
          <w:szCs w:val="28"/>
        </w:rPr>
        <w:t xml:space="preserve"> 555 "Об </w:t>
      </w:r>
    </w:p>
    <w:p w:rsidR="000D778F" w:rsidRPr="007919BB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19BB">
        <w:rPr>
          <w:rFonts w:ascii="Times New Roman" w:hAnsi="Times New Roman"/>
          <w:sz w:val="28"/>
          <w:szCs w:val="28"/>
        </w:rPr>
        <w:t xml:space="preserve">установлении </w:t>
      </w:r>
      <w:r w:rsidRPr="00CA3B64">
        <w:rPr>
          <w:rFonts w:ascii="Times New Roman" w:hAnsi="Times New Roman"/>
          <w:sz w:val="28"/>
          <w:szCs w:val="28"/>
        </w:rPr>
        <w:t>порядка обоснования закупок товаров, работ и услуг для обеспечения государственных и муниципальных нужд и форм такого обоснования" (вместе с "Правилами обоснования закупок товаров, работ и услуг для обеспечения государственных и муниципальных нужд")</w:t>
      </w:r>
      <w:r w:rsidRPr="007919BB">
        <w:rPr>
          <w:rFonts w:ascii="Times New Roman" w:hAnsi="Times New Roman"/>
          <w:sz w:val="28"/>
          <w:szCs w:val="28"/>
        </w:rPr>
        <w:t>;</w:t>
      </w:r>
    </w:p>
    <w:p w:rsidR="000D778F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>Распоряжение П</w:t>
      </w:r>
      <w:r>
        <w:rPr>
          <w:rFonts w:ascii="Times New Roman" w:hAnsi="Times New Roman"/>
          <w:sz w:val="28"/>
          <w:szCs w:val="28"/>
        </w:rPr>
        <w:t xml:space="preserve">равительства РФ от 21.03.2016 № </w:t>
      </w:r>
      <w:r w:rsidRPr="00CA3B64">
        <w:rPr>
          <w:rFonts w:ascii="Times New Roman" w:hAnsi="Times New Roman"/>
          <w:sz w:val="28"/>
          <w:szCs w:val="28"/>
        </w:rPr>
        <w:t xml:space="preserve">471-р </w:t>
      </w:r>
    </w:p>
    <w:p w:rsidR="000D778F" w:rsidRPr="006871E8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A3B64">
        <w:rPr>
          <w:rFonts w:ascii="Times New Roman" w:hAnsi="Times New Roman"/>
          <w:sz w:val="28"/>
          <w:szCs w:val="28"/>
        </w:rPr>
        <w:t xml:space="preserve">О перечне товаров, работ, </w:t>
      </w:r>
      <w:r w:rsidRPr="006871E8">
        <w:rPr>
          <w:rFonts w:ascii="Times New Roman" w:hAnsi="Times New Roman"/>
          <w:sz w:val="28"/>
          <w:szCs w:val="28"/>
        </w:rPr>
        <w:t>услуг, в случае осуществления закупок которых заказчик обязан проводить аукцион в электронной форме (электронный аукцион)»;</w:t>
      </w:r>
    </w:p>
    <w:p w:rsidR="000D778F" w:rsidRPr="006871E8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71E8">
        <w:rPr>
          <w:rFonts w:ascii="Times New Roman" w:hAnsi="Times New Roman"/>
          <w:sz w:val="28"/>
          <w:szCs w:val="28"/>
        </w:rPr>
        <w:t xml:space="preserve">Приказ Минэкономразвития России от 02.10.2013 № 567 "Об </w:t>
      </w:r>
    </w:p>
    <w:p w:rsidR="000D778F" w:rsidRPr="006871E8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71E8">
        <w:rPr>
          <w:rFonts w:ascii="Times New Roman" w:hAnsi="Times New Roman"/>
          <w:sz w:val="28"/>
          <w:szCs w:val="28"/>
        </w:rPr>
        <w:t>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исполнителем)";</w:t>
      </w:r>
    </w:p>
    <w:p w:rsidR="000D778F" w:rsidRPr="006871E8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71E8">
        <w:rPr>
          <w:rFonts w:ascii="Times New Roman" w:hAnsi="Times New Roman"/>
          <w:sz w:val="28"/>
          <w:szCs w:val="28"/>
        </w:rPr>
        <w:t xml:space="preserve">Приказ Минэкономразвития России от 04.06.2018 № 126н </w:t>
      </w:r>
    </w:p>
    <w:p w:rsidR="000D778F" w:rsidRPr="006871E8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71E8">
        <w:rPr>
          <w:rFonts w:ascii="Times New Roman" w:hAnsi="Times New Roman"/>
          <w:sz w:val="28"/>
          <w:szCs w:val="28"/>
        </w:rPr>
        <w:t>"</w:t>
      </w:r>
      <w:r w:rsidRPr="006871E8">
        <w:rPr>
          <w:rFonts w:ascii="Times New Roman" w:hAnsi="Times New Roman"/>
          <w:sz w:val="28"/>
          <w:szCs w:val="28"/>
          <w:lang w:eastAsia="ru-RU"/>
        </w:rPr>
        <w:t xml:space="preserve">Об условиях допуска товаров, происходящих из иностранного государства или группы иностранных государств, для целей осуществления закупок товаров для обеспечения государственных и муниципальных нужд </w:t>
      </w:r>
      <w:r w:rsidRPr="006871E8">
        <w:rPr>
          <w:rFonts w:ascii="Times New Roman" w:hAnsi="Times New Roman"/>
          <w:sz w:val="28"/>
          <w:szCs w:val="28"/>
        </w:rPr>
        <w:t>".</w:t>
      </w:r>
    </w:p>
    <w:p w:rsidR="000D778F" w:rsidRPr="006871E8" w:rsidRDefault="000D778F" w:rsidP="000D778F">
      <w:pPr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71E8">
        <w:rPr>
          <w:rFonts w:ascii="Times New Roman" w:hAnsi="Times New Roman"/>
          <w:sz w:val="28"/>
          <w:szCs w:val="28"/>
        </w:rPr>
        <w:t xml:space="preserve">Постановление Правительства РФ от 17.03.2014 №193 "Об </w:t>
      </w:r>
    </w:p>
    <w:p w:rsidR="000D778F" w:rsidRPr="006E2FF3" w:rsidRDefault="000D778F" w:rsidP="000D77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71E8">
        <w:rPr>
          <w:rFonts w:ascii="Times New Roman" w:hAnsi="Times New Roman"/>
          <w:sz w:val="28"/>
          <w:szCs w:val="28"/>
        </w:rPr>
        <w:t>утверждении Правил осуществления главными распорядителями (распорядителями) средств федерального бюджета (бюджета государственного внебюджетного фонда Российской Федерации), главными администраторами (администраторами) доходов федерального бюджета (бюджета государственного</w:t>
      </w:r>
      <w:r w:rsidRPr="006E2FF3">
        <w:rPr>
          <w:rFonts w:ascii="Times New Roman" w:hAnsi="Times New Roman"/>
          <w:sz w:val="28"/>
          <w:szCs w:val="28"/>
        </w:rPr>
        <w:t xml:space="preserve"> внебюджетного фонда Российской Федерации), главными администраторами (администраторами) источников финансирования дефицита федерального бюджета (бюджета государственного внебюджетного фонда Российской Федерации)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</w:t>
      </w:r>
    </w:p>
    <w:p w:rsidR="000D778F" w:rsidRPr="006E2FF3" w:rsidRDefault="000D778F" w:rsidP="000D778F">
      <w:pPr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FF3">
        <w:rPr>
          <w:rFonts w:ascii="Times New Roman" w:hAnsi="Times New Roman"/>
          <w:sz w:val="28"/>
          <w:szCs w:val="28"/>
        </w:rPr>
        <w:t>Приказ Минфина России от 07.09.2016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2FF3">
        <w:rPr>
          <w:rFonts w:ascii="Times New Roman" w:hAnsi="Times New Roman"/>
          <w:sz w:val="28"/>
          <w:szCs w:val="28"/>
        </w:rPr>
        <w:t xml:space="preserve">356 «Об утверждении </w:t>
      </w:r>
    </w:p>
    <w:p w:rsidR="000D778F" w:rsidRPr="001A087E" w:rsidRDefault="000D778F" w:rsidP="000D77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FF3">
        <w:rPr>
          <w:rFonts w:ascii="Times New Roman" w:hAnsi="Times New Roman"/>
          <w:sz w:val="28"/>
          <w:szCs w:val="28"/>
        </w:rPr>
        <w:t>Методических рекомендаций по осуществлению внутреннего финансового контроля».</w:t>
      </w:r>
    </w:p>
    <w:p w:rsidR="000D778F" w:rsidRDefault="000D778F" w:rsidP="000D77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2B1">
        <w:rPr>
          <w:rStyle w:val="FontStyle181"/>
          <w:b w:val="0"/>
          <w:sz w:val="28"/>
          <w:szCs w:val="28"/>
        </w:rPr>
        <w:t>Консультан</w:t>
      </w:r>
      <w:r w:rsidRPr="005432B1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0D778F" w:rsidRPr="007919BB" w:rsidRDefault="000D778F" w:rsidP="000D778F">
      <w:pPr>
        <w:pStyle w:val="ConsPlusCell"/>
        <w:ind w:firstLine="567"/>
        <w:jc w:val="both"/>
        <w:rPr>
          <w:sz w:val="28"/>
          <w:szCs w:val="28"/>
        </w:rPr>
      </w:pPr>
      <w:r w:rsidRPr="003002E3">
        <w:rPr>
          <w:sz w:val="28"/>
          <w:szCs w:val="28"/>
        </w:rPr>
        <w:t>-</w:t>
      </w:r>
      <w:r>
        <w:rPr>
          <w:sz w:val="28"/>
          <w:szCs w:val="28"/>
        </w:rPr>
        <w:t xml:space="preserve"> контроль</w:t>
      </w:r>
      <w:r w:rsidRPr="003002E3">
        <w:rPr>
          <w:sz w:val="28"/>
          <w:szCs w:val="28"/>
        </w:rPr>
        <w:t xml:space="preserve"> системы в сфере закупок товаров, работ, услуг для об</w:t>
      </w:r>
      <w:r>
        <w:rPr>
          <w:sz w:val="28"/>
          <w:szCs w:val="28"/>
        </w:rPr>
        <w:t>еспечения государственных нужд</w:t>
      </w:r>
      <w:r w:rsidRPr="007919BB">
        <w:rPr>
          <w:sz w:val="28"/>
          <w:szCs w:val="28"/>
        </w:rPr>
        <w:t>;</w:t>
      </w:r>
    </w:p>
    <w:p w:rsidR="000D778F" w:rsidRPr="003002E3" w:rsidRDefault="000D778F" w:rsidP="000D778F">
      <w:pPr>
        <w:pStyle w:val="ConsPlusCell"/>
        <w:ind w:firstLine="567"/>
        <w:jc w:val="both"/>
        <w:rPr>
          <w:sz w:val="28"/>
          <w:szCs w:val="28"/>
        </w:rPr>
      </w:pPr>
      <w:r w:rsidRPr="003002E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002E3">
        <w:rPr>
          <w:sz w:val="28"/>
          <w:szCs w:val="28"/>
        </w:rPr>
        <w:t>контрактная система в сфере закупок товаров, работ, услуг для об</w:t>
      </w:r>
      <w:r>
        <w:rPr>
          <w:sz w:val="28"/>
          <w:szCs w:val="28"/>
        </w:rPr>
        <w:t>еспечения государственных нужд</w:t>
      </w:r>
      <w:r w:rsidRPr="007919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3002E3">
        <w:rPr>
          <w:sz w:val="28"/>
          <w:szCs w:val="28"/>
        </w:rPr>
        <w:t xml:space="preserve">материально-техническое обеспечение; </w:t>
      </w: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практика применения законодательства о бухгалтерском учете;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- знания современных технологий в бюджетном учете и формировании </w:t>
      </w:r>
      <w:r w:rsidRPr="003002E3">
        <w:rPr>
          <w:rFonts w:ascii="Times New Roman" w:hAnsi="Times New Roman"/>
          <w:sz w:val="28"/>
          <w:szCs w:val="28"/>
        </w:rPr>
        <w:lastRenderedPageBreak/>
        <w:t>бюджетной отчетности;</w:t>
      </w:r>
    </w:p>
    <w:p w:rsidR="000D778F" w:rsidRPr="00C65E25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 - бюджетный учет с использованием программных </w:t>
      </w:r>
      <w:r>
        <w:rPr>
          <w:rFonts w:ascii="Times New Roman" w:hAnsi="Times New Roman"/>
          <w:sz w:val="28"/>
          <w:szCs w:val="28"/>
        </w:rPr>
        <w:t>продуктов.</w:t>
      </w:r>
    </w:p>
    <w:p w:rsidR="000D778F" w:rsidRDefault="000D778F" w:rsidP="000D778F">
      <w:pPr>
        <w:framePr w:w="10260" w:hSpace="180" w:wrap="around" w:vAnchor="text" w:hAnchor="text" w:y="1"/>
        <w:spacing w:after="0" w:line="240" w:lineRule="auto"/>
        <w:ind w:firstLine="567"/>
        <w:suppressOverlap/>
        <w:rPr>
          <w:rFonts w:ascii="Times New Roman" w:hAnsi="Times New Roman"/>
          <w:spacing w:val="-2"/>
          <w:sz w:val="18"/>
          <w:szCs w:val="1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0D778F" w:rsidRPr="003002E3" w:rsidRDefault="000D778F" w:rsidP="000D778F">
      <w:pPr>
        <w:pStyle w:val="12"/>
        <w:framePr w:hSpace="180" w:wrap="around" w:vAnchor="text" w:hAnchor="text" w:y="1"/>
        <w:ind w:firstLine="567"/>
        <w:suppressOverlap/>
        <w:jc w:val="both"/>
        <w:rPr>
          <w:rFonts w:ascii="Times New Roman" w:hAnsi="Times New Roman"/>
          <w:sz w:val="28"/>
          <w:szCs w:val="28"/>
          <w:lang w:val="ru-RU"/>
        </w:rPr>
      </w:pPr>
      <w:r w:rsidRPr="003002E3">
        <w:rPr>
          <w:rFonts w:ascii="Times New Roman" w:hAnsi="Times New Roman"/>
          <w:sz w:val="28"/>
          <w:szCs w:val="28"/>
          <w:lang w:val="ru-RU"/>
        </w:rPr>
        <w:t xml:space="preserve">  - методы бюджетного планирования;</w:t>
      </w:r>
    </w:p>
    <w:p w:rsidR="000D778F" w:rsidRPr="003002E3" w:rsidRDefault="000D778F" w:rsidP="000D778F">
      <w:pPr>
        <w:pStyle w:val="ConsPlusNormal"/>
        <w:framePr w:hSpace="180" w:wrap="around" w:vAnchor="text" w:hAnchor="text" w:y="458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  - 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0D778F" w:rsidRPr="003002E3" w:rsidRDefault="000D778F" w:rsidP="000D778F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0D778F" w:rsidRPr="003002E3" w:rsidRDefault="000D778F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порядок подготовки обоснования закупок;</w:t>
      </w:r>
    </w:p>
    <w:p w:rsidR="000D778F" w:rsidRPr="003002E3" w:rsidRDefault="000D778F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3002E3">
        <w:rPr>
          <w:rFonts w:ascii="Times New Roman" w:hAnsi="Times New Roman"/>
          <w:sz w:val="28"/>
          <w:szCs w:val="28"/>
        </w:rPr>
        <w:t>процедура общественного обсуждения закупок;</w:t>
      </w:r>
    </w:p>
    <w:p w:rsidR="000D778F" w:rsidRPr="003002E3" w:rsidRDefault="000D778F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3002E3">
        <w:rPr>
          <w:rFonts w:ascii="Times New Roman" w:hAnsi="Times New Roman"/>
          <w:sz w:val="28"/>
          <w:szCs w:val="28"/>
        </w:rPr>
        <w:t>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0D778F" w:rsidRPr="003002E3" w:rsidRDefault="000D778F" w:rsidP="000D778F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bookmarkStart w:id="0" w:name="_Toc477362178"/>
      <w:r w:rsidRPr="003002E3">
        <w:rPr>
          <w:rFonts w:ascii="Times New Roman" w:hAnsi="Times New Roman"/>
          <w:sz w:val="28"/>
          <w:szCs w:val="28"/>
        </w:rPr>
        <w:t>- порядок и особенности процедуры определения поставщиков (подрядчиков, исполнителей)</w:t>
      </w:r>
      <w:bookmarkStart w:id="1" w:name="_Toc477362179"/>
      <w:bookmarkEnd w:id="0"/>
      <w:r w:rsidRPr="003002E3">
        <w:rPr>
          <w:rFonts w:ascii="Times New Roman" w:hAnsi="Times New Roman"/>
          <w:sz w:val="28"/>
          <w:szCs w:val="28"/>
        </w:rPr>
        <w:t xml:space="preserve"> путем проведения конкурсов и аукционов/запроса котировок/запроса предложений/закрытыми способами;</w:t>
      </w:r>
      <w:bookmarkEnd w:id="1"/>
    </w:p>
    <w:p w:rsidR="000D778F" w:rsidRPr="003002E3" w:rsidRDefault="000D778F" w:rsidP="000D778F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bookmarkStart w:id="2" w:name="_Toc477362180"/>
      <w:r w:rsidRPr="003002E3">
        <w:rPr>
          <w:rFonts w:ascii="Times New Roman" w:hAnsi="Times New Roman"/>
          <w:sz w:val="28"/>
          <w:szCs w:val="28"/>
        </w:rPr>
        <w:t>- порядок и особенности процедуры осуществления закупки у единственного поставщика (подрядчика, исполнителя);</w:t>
      </w:r>
      <w:bookmarkEnd w:id="2"/>
    </w:p>
    <w:p w:rsidR="000D778F" w:rsidRPr="003002E3" w:rsidRDefault="000D778F" w:rsidP="000D778F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bookmarkStart w:id="3" w:name="_Toc477362181"/>
      <w:r w:rsidRPr="003002E3">
        <w:rPr>
          <w:rFonts w:ascii="Times New Roman" w:hAnsi="Times New Roman"/>
          <w:sz w:val="28"/>
          <w:szCs w:val="28"/>
        </w:rPr>
        <w:t>- этапы и порядок исполнения, изменения и расторжения контракта;</w:t>
      </w:r>
      <w:bookmarkEnd w:id="3"/>
    </w:p>
    <w:p w:rsidR="000D778F" w:rsidRPr="003002E3" w:rsidRDefault="000D778F" w:rsidP="000D778F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bookmarkStart w:id="4" w:name="_Toc477362182"/>
      <w:r w:rsidRPr="003002E3">
        <w:rPr>
          <w:rFonts w:ascii="Times New Roman" w:hAnsi="Times New Roman"/>
          <w:sz w:val="28"/>
          <w:szCs w:val="28"/>
        </w:rPr>
        <w:t>- процедура проведения аудита в сфере закупок;</w:t>
      </w:r>
      <w:bookmarkStart w:id="5" w:name="_Toc477362185"/>
      <w:bookmarkEnd w:id="4"/>
    </w:p>
    <w:p w:rsidR="000D778F" w:rsidRPr="003002E3" w:rsidRDefault="000D778F" w:rsidP="000D778F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ответственность за нарушение законодательства о контрактной системе в сфере закупок.</w:t>
      </w:r>
      <w:bookmarkEnd w:id="5"/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3002E3">
        <w:rPr>
          <w:rFonts w:ascii="Times New Roman" w:hAnsi="Times New Roman"/>
          <w:sz w:val="28"/>
          <w:szCs w:val="28"/>
        </w:rPr>
        <w:t xml:space="preserve">: 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6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6"/>
    <w:p w:rsidR="000D778F" w:rsidRPr="000E418D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</w:rPr>
      </w:pPr>
      <w:r w:rsidRPr="003002E3">
        <w:rPr>
          <w:rFonts w:ascii="Times New Roman" w:hAnsi="Times New Roman"/>
          <w:color w:val="000000"/>
          <w:sz w:val="28"/>
          <w:szCs w:val="28"/>
        </w:rPr>
        <w:t>-осуществление закупок товаров</w:t>
      </w:r>
      <w:r>
        <w:rPr>
          <w:rFonts w:ascii="Times New Roman" w:hAnsi="Times New Roman"/>
          <w:color w:val="000000"/>
          <w:sz w:val="28"/>
          <w:szCs w:val="28"/>
        </w:rPr>
        <w:t>, работ, услуг</w:t>
      </w:r>
      <w:r w:rsidRPr="003002E3">
        <w:rPr>
          <w:rFonts w:ascii="Times New Roman" w:hAnsi="Times New Roman"/>
          <w:color w:val="000000"/>
          <w:sz w:val="28"/>
          <w:szCs w:val="28"/>
        </w:rPr>
        <w:t xml:space="preserve"> и заключение государственных контрактов на пос</w:t>
      </w:r>
      <w:r>
        <w:rPr>
          <w:rFonts w:ascii="Times New Roman" w:hAnsi="Times New Roman"/>
          <w:color w:val="000000"/>
          <w:sz w:val="28"/>
          <w:szCs w:val="28"/>
        </w:rPr>
        <w:t>тавку товаров, оказанию</w:t>
      </w:r>
      <w:r w:rsidRPr="003002E3">
        <w:rPr>
          <w:rFonts w:ascii="Times New Roman" w:hAnsi="Times New Roman"/>
          <w:color w:val="000000"/>
          <w:sz w:val="28"/>
          <w:szCs w:val="28"/>
        </w:rPr>
        <w:t xml:space="preserve"> услуг, выполнение работ д</w:t>
      </w:r>
      <w:r>
        <w:rPr>
          <w:rFonts w:ascii="Times New Roman" w:hAnsi="Times New Roman"/>
          <w:color w:val="000000"/>
          <w:sz w:val="28"/>
          <w:szCs w:val="28"/>
        </w:rPr>
        <w:t>ля нужд государственного органа;</w:t>
      </w:r>
    </w:p>
    <w:p w:rsidR="000D778F" w:rsidRPr="000E418D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02E3">
        <w:rPr>
          <w:rFonts w:ascii="Times New Roman" w:hAnsi="Times New Roman"/>
          <w:sz w:val="28"/>
          <w:szCs w:val="28"/>
        </w:rPr>
        <w:t xml:space="preserve">навыки работы </w:t>
      </w:r>
      <w:r>
        <w:rPr>
          <w:rFonts w:ascii="Times New Roman" w:hAnsi="Times New Roman"/>
          <w:sz w:val="28"/>
          <w:szCs w:val="28"/>
        </w:rPr>
        <w:t>организации бюджетного процесса</w:t>
      </w:r>
      <w:r w:rsidRPr="000E418D">
        <w:rPr>
          <w:rFonts w:ascii="Times New Roman" w:hAnsi="Times New Roman"/>
          <w:sz w:val="28"/>
          <w:szCs w:val="28"/>
        </w:rPr>
        <w:t>;</w:t>
      </w: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002E3">
        <w:rPr>
          <w:rFonts w:ascii="Times New Roman" w:hAnsi="Times New Roman"/>
          <w:sz w:val="28"/>
          <w:szCs w:val="28"/>
        </w:rPr>
        <w:t>ведения учета и отчетности, умение работы в сфере материально-технического и административно-хозяйственного обеспечения</w:t>
      </w:r>
      <w:r>
        <w:rPr>
          <w:rFonts w:ascii="Times New Roman" w:hAnsi="Times New Roman"/>
          <w:sz w:val="28"/>
          <w:szCs w:val="28"/>
        </w:rPr>
        <w:t>.</w:t>
      </w:r>
    </w:p>
    <w:p w:rsidR="000D778F" w:rsidRPr="00885C66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 w:rsidRPr="003002E3">
        <w:rPr>
          <w:rFonts w:ascii="Times New Roman" w:hAnsi="Times New Roman"/>
          <w:sz w:val="28"/>
          <w:szCs w:val="28"/>
          <w:lang w:eastAsia="ru-RU"/>
        </w:rPr>
        <w:t>планирование  закупок;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3002E3">
        <w:rPr>
          <w:rFonts w:ascii="Times New Roman" w:hAnsi="Times New Roman"/>
          <w:sz w:val="28"/>
          <w:szCs w:val="28"/>
          <w:lang w:eastAsia="ru-RU"/>
        </w:rPr>
        <w:t>- контроль осуществления закупок;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3002E3">
        <w:rPr>
          <w:rFonts w:ascii="Times New Roman" w:hAnsi="Times New Roman"/>
          <w:sz w:val="28"/>
          <w:szCs w:val="28"/>
          <w:lang w:eastAsia="ru-RU"/>
        </w:rPr>
        <w:t>- организация и проведение процедур определения поставщиков (подрядчиков, исполнителей)</w:t>
      </w:r>
      <w:r>
        <w:rPr>
          <w:rFonts w:ascii="Times New Roman" w:hAnsi="Times New Roman"/>
          <w:sz w:val="28"/>
          <w:szCs w:val="28"/>
        </w:rPr>
        <w:t xml:space="preserve"> путем проведения конкурсов, аукционов, запросов котировок, запросов предложений, </w:t>
      </w:r>
      <w:r w:rsidRPr="003002E3">
        <w:rPr>
          <w:rFonts w:ascii="Times New Roman" w:hAnsi="Times New Roman"/>
          <w:sz w:val="28"/>
          <w:szCs w:val="28"/>
        </w:rPr>
        <w:t>закрытыми способами</w:t>
      </w:r>
      <w:r w:rsidRPr="003002E3">
        <w:rPr>
          <w:rFonts w:ascii="Times New Roman" w:hAnsi="Times New Roman"/>
          <w:sz w:val="28"/>
          <w:szCs w:val="28"/>
          <w:lang w:eastAsia="ru-RU"/>
        </w:rPr>
        <w:t>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3002E3">
        <w:rPr>
          <w:rFonts w:ascii="Times New Roman" w:hAnsi="Times New Roman"/>
          <w:sz w:val="28"/>
          <w:szCs w:val="28"/>
        </w:rPr>
        <w:lastRenderedPageBreak/>
        <w:t>- осуществление закупки у единственного поставщика (подрядчика, исполнителя);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3002E3">
        <w:rPr>
          <w:rFonts w:ascii="Times New Roman" w:hAnsi="Times New Roman"/>
          <w:sz w:val="28"/>
          <w:szCs w:val="28"/>
          <w:lang w:eastAsia="ru-RU"/>
        </w:rPr>
        <w:t>- исполнение государственных контрактов;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составление, заключение, изменение и расторжение контрактов;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проведение аудита закупок;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подготовка планов закупок;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разработка технических заданий извещений и документаций об осуществлении закупок;</w:t>
      </w:r>
    </w:p>
    <w:p w:rsidR="000D778F" w:rsidRPr="003002E3" w:rsidRDefault="000D778F" w:rsidP="000D778F">
      <w:pPr>
        <w:pStyle w:val="ConsPlusNormal"/>
        <w:framePr w:hSpace="180" w:wrap="around" w:vAnchor="text" w:hAnchor="text" w:y="1"/>
        <w:ind w:firstLine="567"/>
        <w:suppressOverlap/>
        <w:outlineLvl w:val="0"/>
        <w:rPr>
          <w:rFonts w:ascii="Times New Roman" w:hAnsi="Times New Roman"/>
          <w:sz w:val="28"/>
          <w:szCs w:val="28"/>
        </w:rPr>
      </w:pPr>
      <w:bookmarkStart w:id="7" w:name="_Toc477362186"/>
      <w:r w:rsidRPr="003002E3">
        <w:rPr>
          <w:rFonts w:ascii="Times New Roman" w:hAnsi="Times New Roman"/>
          <w:sz w:val="28"/>
          <w:szCs w:val="28"/>
        </w:rPr>
        <w:t>- осуществление контроля в сфере закупок;</w:t>
      </w:r>
      <w:bookmarkEnd w:id="7"/>
    </w:p>
    <w:p w:rsidR="000D778F" w:rsidRPr="003002E3" w:rsidRDefault="000D778F" w:rsidP="000D778F">
      <w:pPr>
        <w:framePr w:hSpace="180" w:wrap="around" w:vAnchor="text" w:hAnchor="text" w:y="1"/>
        <w:spacing w:after="0" w:line="240" w:lineRule="auto"/>
        <w:ind w:firstLine="567"/>
        <w:suppressOverlap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подготовка обоснования закупок;</w:t>
      </w:r>
    </w:p>
    <w:p w:rsidR="000D778F" w:rsidRPr="003002E3" w:rsidRDefault="000D778F" w:rsidP="000D778F">
      <w:pPr>
        <w:framePr w:hSpace="180" w:wrap="around" w:vAnchor="text" w:hAnchor="text" w:y="1"/>
        <w:spacing w:after="0" w:line="240" w:lineRule="auto"/>
        <w:ind w:firstLine="567"/>
        <w:suppressOverlap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реализация мероприятий по общественному обсуждению закупок;</w:t>
      </w:r>
    </w:p>
    <w:p w:rsidR="000D778F" w:rsidRPr="003002E3" w:rsidRDefault="000D778F" w:rsidP="000D778F">
      <w:pPr>
        <w:pStyle w:val="ConsPlusNormal"/>
        <w:framePr w:hSpace="180" w:wrap="around" w:vAnchor="text" w:hAnchor="text" w:y="1"/>
        <w:ind w:firstLine="567"/>
        <w:suppressOverlap/>
        <w:outlineLvl w:val="0"/>
        <w:rPr>
          <w:rFonts w:ascii="Times New Roman" w:hAnsi="Times New Roman"/>
          <w:sz w:val="28"/>
          <w:szCs w:val="28"/>
        </w:rPr>
      </w:pPr>
      <w:bookmarkStart w:id="8" w:name="_Toc477362187"/>
      <w:r w:rsidRPr="003002E3">
        <w:rPr>
          <w:rFonts w:ascii="Times New Roman" w:hAnsi="Times New Roman"/>
          <w:sz w:val="28"/>
          <w:szCs w:val="28"/>
        </w:rPr>
        <w:t>- определение начальной (максимальной) цены контракта, заключаемого с единственным поставщиком (подрядчиком, исполнителем);</w:t>
      </w:r>
      <w:bookmarkEnd w:id="8"/>
    </w:p>
    <w:p w:rsidR="000D778F" w:rsidRPr="000E418D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9" w:name="_Toc477362188"/>
      <w:r w:rsidRPr="003002E3">
        <w:rPr>
          <w:rFonts w:ascii="Times New Roman" w:hAnsi="Times New Roman"/>
          <w:sz w:val="28"/>
          <w:szCs w:val="28"/>
        </w:rPr>
        <w:t>- применение антидемпинговых мер при проведении закупок</w:t>
      </w:r>
      <w:bookmarkEnd w:id="9"/>
      <w:r w:rsidRPr="000E418D">
        <w:rPr>
          <w:rFonts w:ascii="Times New Roman" w:hAnsi="Times New Roman"/>
          <w:sz w:val="28"/>
          <w:szCs w:val="28"/>
        </w:rPr>
        <w:t>;</w:t>
      </w:r>
    </w:p>
    <w:p w:rsidR="000D778F" w:rsidRPr="003002E3" w:rsidRDefault="000D778F" w:rsidP="000D778F">
      <w:pPr>
        <w:pStyle w:val="ConsPlusNormal"/>
        <w:framePr w:hSpace="180" w:wrap="around" w:vAnchor="text" w:hAnchor="text" w:y="1"/>
        <w:ind w:firstLine="567"/>
        <w:suppressOverlap/>
        <w:outlineLvl w:val="0"/>
        <w:rPr>
          <w:rFonts w:ascii="Times New Roman" w:hAnsi="Times New Roman"/>
          <w:sz w:val="28"/>
          <w:szCs w:val="28"/>
        </w:rPr>
      </w:pPr>
      <w:bookmarkStart w:id="10" w:name="_Toc477362202"/>
      <w:r w:rsidRPr="003002E3">
        <w:rPr>
          <w:rFonts w:ascii="Times New Roman" w:hAnsi="Times New Roman"/>
          <w:sz w:val="28"/>
          <w:szCs w:val="28"/>
        </w:rPr>
        <w:t>- подготовка обоснований бюджетных ассигнований на планируемый период для государственного органа;</w:t>
      </w:r>
      <w:bookmarkEnd w:id="10"/>
    </w:p>
    <w:p w:rsidR="000D778F" w:rsidRPr="000E418D" w:rsidRDefault="000D778F" w:rsidP="000D778F">
      <w:pPr>
        <w:pStyle w:val="ConsPlusNormal"/>
        <w:framePr w:hSpace="180" w:wrap="around" w:vAnchor="text" w:hAnchor="text" w:y="1"/>
        <w:ind w:firstLine="567"/>
        <w:suppressOverlap/>
        <w:outlineLvl w:val="0"/>
        <w:rPr>
          <w:rFonts w:ascii="Times New Roman" w:hAnsi="Times New Roman"/>
          <w:sz w:val="28"/>
          <w:szCs w:val="28"/>
        </w:rPr>
      </w:pPr>
      <w:bookmarkStart w:id="11" w:name="_Toc477362204"/>
      <w:r w:rsidRPr="003002E3">
        <w:rPr>
          <w:rFonts w:ascii="Times New Roman" w:hAnsi="Times New Roman"/>
          <w:sz w:val="28"/>
          <w:szCs w:val="28"/>
        </w:rPr>
        <w:t>- разработка и формирование проектов прогнозов по организации бюджетного процесса в государственном органе</w:t>
      </w:r>
      <w:bookmarkEnd w:id="11"/>
      <w:r w:rsidRPr="000E418D">
        <w:rPr>
          <w:rFonts w:ascii="Times New Roman" w:hAnsi="Times New Roman"/>
          <w:sz w:val="28"/>
          <w:szCs w:val="28"/>
        </w:rPr>
        <w:t>.</w:t>
      </w:r>
    </w:p>
    <w:p w:rsidR="000D778F" w:rsidRPr="00BF2973" w:rsidRDefault="000D778F" w:rsidP="000D77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0D778F" w:rsidRPr="005E417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32B1">
        <w:rPr>
          <w:rStyle w:val="FontStyle181"/>
          <w:b w:val="0"/>
          <w:sz w:val="28"/>
          <w:szCs w:val="28"/>
        </w:rPr>
        <w:t>консультанта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5432B1">
        <w:rPr>
          <w:rFonts w:ascii="Times New Roman" w:hAnsi="Times New Roman"/>
          <w:sz w:val="28"/>
          <w:szCs w:val="28"/>
        </w:rPr>
        <w:t xml:space="preserve">,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 w:rsidR="005432B1">
        <w:rPr>
          <w:rFonts w:ascii="Times New Roman" w:hAnsi="Times New Roman"/>
          <w:sz w:val="28"/>
          <w:szCs w:val="28"/>
        </w:rPr>
        <w:t xml:space="preserve">  и ограничения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5432B1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отдел обеспечения,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30239">
        <w:rPr>
          <w:rStyle w:val="FontStyle181"/>
          <w:b w:val="0"/>
          <w:sz w:val="28"/>
          <w:szCs w:val="28"/>
        </w:rPr>
        <w:t>консультант</w:t>
      </w:r>
      <w:r w:rsidRPr="00A3023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A30239" w:rsidRDefault="00A30239" w:rsidP="00A302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7C62F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0D778F" w:rsidRDefault="00A30239" w:rsidP="00A302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8.2. О</w:t>
      </w:r>
      <w:r w:rsidR="000D778F" w:rsidRPr="00B120F3">
        <w:rPr>
          <w:rFonts w:ascii="Times New Roman" w:hAnsi="Times New Roman"/>
          <w:sz w:val="28"/>
          <w:szCs w:val="28"/>
        </w:rPr>
        <w:t>существлять внутренний финансовый контроль в соответствии с утвержденной Картой внутреннего финансового контроля.</w:t>
      </w:r>
    </w:p>
    <w:p w:rsidR="000D778F" w:rsidRDefault="00A30239" w:rsidP="00A302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8.3. </w:t>
      </w:r>
      <w:r w:rsidR="000D778F" w:rsidRPr="003002E3">
        <w:rPr>
          <w:rFonts w:ascii="Times New Roman" w:hAnsi="Times New Roman"/>
          <w:sz w:val="28"/>
          <w:szCs w:val="28"/>
        </w:rPr>
        <w:t xml:space="preserve">Организация и проведение конкурсных и внеконкурсных процедур по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закупке товаров, работ и</w:t>
      </w:r>
      <w:r>
        <w:rPr>
          <w:rFonts w:ascii="Times New Roman" w:hAnsi="Times New Roman"/>
          <w:sz w:val="28"/>
          <w:szCs w:val="28"/>
        </w:rPr>
        <w:t xml:space="preserve"> услуг</w:t>
      </w:r>
      <w:r w:rsidRPr="003002E3">
        <w:rPr>
          <w:rFonts w:ascii="Times New Roman" w:hAnsi="Times New Roman"/>
          <w:sz w:val="28"/>
          <w:szCs w:val="28"/>
        </w:rPr>
        <w:t xml:space="preserve"> для нужд </w:t>
      </w:r>
      <w:r>
        <w:rPr>
          <w:rFonts w:ascii="Times New Roman" w:hAnsi="Times New Roman"/>
          <w:sz w:val="28"/>
          <w:szCs w:val="28"/>
        </w:rPr>
        <w:t xml:space="preserve">МИ ФНС России по </w:t>
      </w:r>
      <w:r w:rsidR="009A7B79">
        <w:rPr>
          <w:rFonts w:ascii="Times New Roman" w:hAnsi="Times New Roman"/>
          <w:sz w:val="28"/>
          <w:szCs w:val="28"/>
        </w:rPr>
        <w:t>централизованной обработке данных № 4.</w:t>
      </w:r>
    </w:p>
    <w:p w:rsidR="000D778F" w:rsidRPr="006D1CC9" w:rsidRDefault="00A30239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8.4. </w:t>
      </w:r>
      <w:r w:rsidR="000D778F" w:rsidRPr="003002E3">
        <w:rPr>
          <w:rFonts w:ascii="Times New Roman" w:hAnsi="Times New Roman"/>
          <w:sz w:val="28"/>
          <w:szCs w:val="28"/>
        </w:rPr>
        <w:t>Планирование в сфере закуп</w:t>
      </w:r>
      <w:r w:rsidR="000D778F">
        <w:rPr>
          <w:rFonts w:ascii="Times New Roman" w:hAnsi="Times New Roman"/>
          <w:sz w:val="28"/>
          <w:szCs w:val="28"/>
        </w:rPr>
        <w:t xml:space="preserve">ок </w:t>
      </w:r>
      <w:r w:rsidR="000D778F" w:rsidRPr="003002E3">
        <w:rPr>
          <w:rFonts w:ascii="Times New Roman" w:hAnsi="Times New Roman"/>
          <w:sz w:val="28"/>
          <w:szCs w:val="28"/>
        </w:rPr>
        <w:t>товаров, работ и</w:t>
      </w:r>
      <w:r w:rsidR="000D778F">
        <w:rPr>
          <w:rFonts w:ascii="Times New Roman" w:hAnsi="Times New Roman"/>
          <w:sz w:val="28"/>
          <w:szCs w:val="28"/>
        </w:rPr>
        <w:t xml:space="preserve"> услуг</w:t>
      </w:r>
      <w:r w:rsidR="000D778F" w:rsidRPr="003002E3">
        <w:rPr>
          <w:rFonts w:ascii="Times New Roman" w:hAnsi="Times New Roman"/>
          <w:sz w:val="28"/>
          <w:szCs w:val="28"/>
        </w:rPr>
        <w:t xml:space="preserve"> </w:t>
      </w:r>
      <w:r w:rsidR="000D778F">
        <w:rPr>
          <w:rFonts w:ascii="Times New Roman" w:hAnsi="Times New Roman"/>
          <w:sz w:val="28"/>
          <w:szCs w:val="28"/>
        </w:rPr>
        <w:t xml:space="preserve">для нужд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 ФНС России по </w:t>
      </w:r>
      <w:r w:rsidR="009A7B79">
        <w:rPr>
          <w:rFonts w:ascii="Times New Roman" w:hAnsi="Times New Roman"/>
          <w:sz w:val="28"/>
          <w:szCs w:val="28"/>
        </w:rPr>
        <w:t>централизованной обработке данных № 4</w:t>
      </w:r>
      <w:r w:rsidR="00A30239">
        <w:rPr>
          <w:rFonts w:ascii="Times New Roman" w:hAnsi="Times New Roman"/>
          <w:sz w:val="28"/>
          <w:szCs w:val="28"/>
        </w:rPr>
        <w:t>.</w:t>
      </w:r>
    </w:p>
    <w:p w:rsidR="000D778F" w:rsidRDefault="00A30239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8.5. </w:t>
      </w:r>
      <w:r w:rsidR="000D778F" w:rsidRPr="003002E3">
        <w:rPr>
          <w:rFonts w:ascii="Times New Roman" w:hAnsi="Times New Roman"/>
          <w:sz w:val="28"/>
          <w:szCs w:val="28"/>
        </w:rPr>
        <w:t>Исс</w:t>
      </w:r>
      <w:r w:rsidR="000D778F">
        <w:rPr>
          <w:rFonts w:ascii="Times New Roman" w:hAnsi="Times New Roman"/>
          <w:sz w:val="28"/>
          <w:szCs w:val="28"/>
        </w:rPr>
        <w:t>ледование рынка государственных</w:t>
      </w:r>
      <w:r w:rsidR="000D778F" w:rsidRPr="003002E3">
        <w:rPr>
          <w:rFonts w:ascii="Times New Roman" w:hAnsi="Times New Roman"/>
          <w:sz w:val="28"/>
          <w:szCs w:val="28"/>
        </w:rPr>
        <w:t xml:space="preserve"> закупок с целью определения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возможностей поставщиков (подрядчиков, </w:t>
      </w:r>
      <w:r>
        <w:rPr>
          <w:rFonts w:ascii="Times New Roman" w:hAnsi="Times New Roman"/>
          <w:sz w:val="28"/>
          <w:szCs w:val="28"/>
        </w:rPr>
        <w:t>исполнителей) и конъюнктуры рынка</w:t>
      </w:r>
      <w:r w:rsidR="00A30239">
        <w:rPr>
          <w:rFonts w:ascii="Times New Roman" w:hAnsi="Times New Roman"/>
          <w:sz w:val="28"/>
          <w:szCs w:val="28"/>
        </w:rPr>
        <w:t>.</w:t>
      </w:r>
    </w:p>
    <w:p w:rsidR="000D778F" w:rsidRDefault="00A30239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8.6. </w:t>
      </w:r>
      <w:r w:rsidR="000D778F" w:rsidRPr="003002E3">
        <w:rPr>
          <w:rFonts w:ascii="Times New Roman" w:hAnsi="Times New Roman"/>
          <w:sz w:val="28"/>
          <w:szCs w:val="28"/>
        </w:rPr>
        <w:t xml:space="preserve">Разработка технического задания на закупку тех или иных видов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lastRenderedPageBreak/>
        <w:t>продукции, формулирование требований заказчика к качеству и условиям поставок товаров, в</w:t>
      </w:r>
      <w:r>
        <w:rPr>
          <w:rFonts w:ascii="Times New Roman" w:hAnsi="Times New Roman"/>
          <w:sz w:val="28"/>
          <w:szCs w:val="28"/>
        </w:rPr>
        <w:t>ыполнения работ, оказания услуг</w:t>
      </w:r>
      <w:r w:rsidR="00A30239">
        <w:rPr>
          <w:rFonts w:ascii="Times New Roman" w:hAnsi="Times New Roman"/>
          <w:sz w:val="28"/>
          <w:szCs w:val="28"/>
        </w:rPr>
        <w:t>.</w:t>
      </w:r>
    </w:p>
    <w:p w:rsidR="000D778F" w:rsidRPr="000E418D" w:rsidRDefault="00A30239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8.7.  </w:t>
      </w:r>
      <w:r w:rsidR="000D778F" w:rsidRPr="003002E3">
        <w:rPr>
          <w:rFonts w:ascii="Times New Roman" w:hAnsi="Times New Roman"/>
          <w:sz w:val="28"/>
          <w:szCs w:val="28"/>
        </w:rPr>
        <w:t xml:space="preserve">Подготовка конкурсной документации </w:t>
      </w:r>
      <w:r w:rsidR="000D778F">
        <w:rPr>
          <w:rFonts w:ascii="Times New Roman" w:hAnsi="Times New Roman"/>
          <w:sz w:val="28"/>
          <w:szCs w:val="28"/>
        </w:rPr>
        <w:t>(аукционной документации)</w:t>
      </w:r>
    </w:p>
    <w:p w:rsidR="00707570" w:rsidRDefault="000D778F" w:rsidP="0070757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Pr="003002E3">
        <w:rPr>
          <w:rFonts w:ascii="Times New Roman" w:hAnsi="Times New Roman"/>
          <w:sz w:val="28"/>
          <w:szCs w:val="28"/>
        </w:rPr>
        <w:t>организации и проведения торгов по закуп</w:t>
      </w:r>
      <w:r>
        <w:rPr>
          <w:rFonts w:ascii="Times New Roman" w:hAnsi="Times New Roman"/>
          <w:sz w:val="28"/>
          <w:szCs w:val="28"/>
        </w:rPr>
        <w:t xml:space="preserve">ке продукции для нужд </w:t>
      </w:r>
      <w:r w:rsidR="00707570">
        <w:rPr>
          <w:rFonts w:ascii="Times New Roman" w:hAnsi="Times New Roman"/>
          <w:sz w:val="28"/>
          <w:szCs w:val="28"/>
        </w:rPr>
        <w:t>МИ ФНС России по централизованной обработке данных № 4.</w:t>
      </w:r>
    </w:p>
    <w:p w:rsidR="000D778F" w:rsidRPr="006D1CC9" w:rsidRDefault="00A30239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8.8. </w:t>
      </w:r>
      <w:r w:rsidR="000D778F" w:rsidRPr="003002E3">
        <w:rPr>
          <w:rFonts w:ascii="Times New Roman" w:hAnsi="Times New Roman"/>
          <w:sz w:val="28"/>
          <w:szCs w:val="28"/>
        </w:rPr>
        <w:t xml:space="preserve">Контроль за поставкой товаров, выполнением работ, оказанием услуг </w:t>
      </w:r>
    </w:p>
    <w:p w:rsidR="00707570" w:rsidRDefault="000D778F" w:rsidP="0070757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 xml:space="preserve">нужд </w:t>
      </w:r>
      <w:r w:rsidR="00707570">
        <w:rPr>
          <w:rFonts w:ascii="Times New Roman" w:hAnsi="Times New Roman"/>
          <w:sz w:val="28"/>
          <w:szCs w:val="28"/>
        </w:rPr>
        <w:t>МИ ФНС России по централизованной обработке данных № 4.</w:t>
      </w:r>
    </w:p>
    <w:p w:rsidR="000D778F" w:rsidRPr="00E332A4" w:rsidRDefault="00A30239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8.9. </w:t>
      </w:r>
      <w:r w:rsidR="000D778F" w:rsidRPr="003002E3">
        <w:rPr>
          <w:rFonts w:ascii="Times New Roman" w:hAnsi="Times New Roman"/>
          <w:sz w:val="28"/>
          <w:szCs w:val="28"/>
        </w:rPr>
        <w:t xml:space="preserve">Ведение плана закупок, плана-графика закупок на поставку товаров, </w:t>
      </w:r>
    </w:p>
    <w:p w:rsidR="00707570" w:rsidRDefault="000D778F" w:rsidP="0070757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 и услуг для нужд </w:t>
      </w:r>
      <w:r w:rsidR="00707570">
        <w:rPr>
          <w:rFonts w:ascii="Times New Roman" w:hAnsi="Times New Roman"/>
          <w:sz w:val="28"/>
          <w:szCs w:val="28"/>
        </w:rPr>
        <w:t>МИ ФНС России по централизованной обработке данных № 4.</w:t>
      </w:r>
    </w:p>
    <w:p w:rsidR="000D778F" w:rsidRPr="000E418D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8.10. </w:t>
      </w:r>
      <w:r w:rsidR="000D778F" w:rsidRPr="003002E3">
        <w:rPr>
          <w:rFonts w:ascii="Times New Roman" w:hAnsi="Times New Roman"/>
          <w:sz w:val="28"/>
          <w:szCs w:val="28"/>
        </w:rPr>
        <w:t>Размещение заказов на «Электронной площадке ЗАО «Сбербанк-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АСТ»» и в «Единой информационной системе» на закупку товаров, работ и услуг для нужд </w:t>
      </w:r>
      <w:r w:rsidR="003B5D5A">
        <w:rPr>
          <w:rFonts w:ascii="Times New Roman" w:hAnsi="Times New Roman"/>
          <w:sz w:val="28"/>
          <w:szCs w:val="28"/>
        </w:rPr>
        <w:t xml:space="preserve">МИ ФНС России по централизованной обработке данных № 4, </w:t>
      </w:r>
      <w:r w:rsidRPr="003002E3">
        <w:rPr>
          <w:rFonts w:ascii="Times New Roman" w:hAnsi="Times New Roman"/>
          <w:sz w:val="28"/>
          <w:szCs w:val="28"/>
        </w:rPr>
        <w:t xml:space="preserve"> путем проведения</w:t>
      </w:r>
      <w:r>
        <w:rPr>
          <w:rFonts w:ascii="Times New Roman" w:hAnsi="Times New Roman"/>
          <w:sz w:val="28"/>
          <w:szCs w:val="28"/>
        </w:rPr>
        <w:t xml:space="preserve"> торгов и иных способов закупок</w:t>
      </w:r>
      <w:r w:rsidR="00425B84">
        <w:rPr>
          <w:rFonts w:ascii="Times New Roman" w:hAnsi="Times New Roman"/>
          <w:sz w:val="28"/>
          <w:szCs w:val="28"/>
        </w:rPr>
        <w:t>.</w:t>
      </w:r>
    </w:p>
    <w:p w:rsidR="000D778F" w:rsidRPr="006D1CC9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8.11. </w:t>
      </w:r>
      <w:r w:rsidR="000D778F" w:rsidRPr="003002E3">
        <w:rPr>
          <w:rFonts w:ascii="Times New Roman" w:hAnsi="Times New Roman"/>
          <w:spacing w:val="-4"/>
          <w:sz w:val="28"/>
          <w:szCs w:val="28"/>
        </w:rPr>
        <w:t xml:space="preserve">Размещение отчетов по исполнению  Государственных контрактов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3002E3">
        <w:rPr>
          <w:rFonts w:ascii="Times New Roman" w:hAnsi="Times New Roman"/>
          <w:spacing w:val="-4"/>
          <w:sz w:val="28"/>
          <w:szCs w:val="28"/>
        </w:rPr>
        <w:t xml:space="preserve">(этапов исполнения) в </w:t>
      </w:r>
      <w:r>
        <w:rPr>
          <w:rFonts w:ascii="Times New Roman" w:hAnsi="Times New Roman"/>
          <w:spacing w:val="-4"/>
          <w:sz w:val="28"/>
          <w:szCs w:val="28"/>
        </w:rPr>
        <w:t>«Единой информационной системе»</w:t>
      </w:r>
      <w:r w:rsidR="00425B84">
        <w:rPr>
          <w:rFonts w:ascii="Times New Roman" w:hAnsi="Times New Roman"/>
          <w:spacing w:val="-4"/>
          <w:sz w:val="28"/>
          <w:szCs w:val="28"/>
        </w:rPr>
        <w:t>.</w:t>
      </w:r>
    </w:p>
    <w:p w:rsidR="000D778F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8.12. </w:t>
      </w:r>
      <w:r w:rsidR="000D778F" w:rsidRPr="003002E3">
        <w:rPr>
          <w:rFonts w:ascii="Times New Roman" w:hAnsi="Times New Roman"/>
          <w:spacing w:val="-4"/>
          <w:sz w:val="28"/>
          <w:szCs w:val="28"/>
        </w:rPr>
        <w:t>Ведение договорной работы по ре</w:t>
      </w:r>
      <w:r w:rsidR="000D778F">
        <w:rPr>
          <w:rFonts w:ascii="Times New Roman" w:hAnsi="Times New Roman"/>
          <w:spacing w:val="-4"/>
          <w:sz w:val="28"/>
          <w:szCs w:val="28"/>
        </w:rPr>
        <w:t>зультатам осуществления закупок</w:t>
      </w:r>
      <w:r>
        <w:rPr>
          <w:rFonts w:ascii="Times New Roman" w:hAnsi="Times New Roman"/>
          <w:spacing w:val="-4"/>
          <w:sz w:val="28"/>
          <w:szCs w:val="28"/>
        </w:rPr>
        <w:t>.</w:t>
      </w:r>
    </w:p>
    <w:p w:rsidR="000D778F" w:rsidRPr="006D1CC9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8. 13. </w:t>
      </w:r>
      <w:r w:rsidR="000D778F" w:rsidRPr="003002E3">
        <w:rPr>
          <w:rFonts w:ascii="Times New Roman" w:hAnsi="Times New Roman"/>
          <w:spacing w:val="-4"/>
          <w:sz w:val="28"/>
          <w:szCs w:val="28"/>
        </w:rPr>
        <w:t xml:space="preserve">Обеспечение учета закупок и договорной работы путем ведения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3002E3">
        <w:rPr>
          <w:rFonts w:ascii="Times New Roman" w:hAnsi="Times New Roman"/>
          <w:spacing w:val="-4"/>
          <w:sz w:val="28"/>
          <w:szCs w:val="28"/>
        </w:rPr>
        <w:t>реестров торгов, запросов котировок, договоров, рее</w:t>
      </w:r>
      <w:r>
        <w:rPr>
          <w:rFonts w:ascii="Times New Roman" w:hAnsi="Times New Roman"/>
          <w:spacing w:val="-4"/>
          <w:sz w:val="28"/>
          <w:szCs w:val="28"/>
        </w:rPr>
        <w:t>стра государственных контрактов</w:t>
      </w:r>
      <w:r w:rsidR="00425B84">
        <w:rPr>
          <w:rFonts w:ascii="Times New Roman" w:hAnsi="Times New Roman"/>
          <w:spacing w:val="-4"/>
          <w:sz w:val="28"/>
          <w:szCs w:val="28"/>
        </w:rPr>
        <w:t>.</w:t>
      </w:r>
    </w:p>
    <w:p w:rsidR="000D778F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8.14. </w:t>
      </w:r>
      <w:r w:rsidR="000D778F" w:rsidRPr="003002E3">
        <w:rPr>
          <w:rFonts w:ascii="Times New Roman" w:hAnsi="Times New Roman"/>
          <w:spacing w:val="-4"/>
          <w:sz w:val="28"/>
          <w:szCs w:val="28"/>
        </w:rPr>
        <w:t>Ведение статистиче</w:t>
      </w:r>
      <w:r w:rsidR="000D778F">
        <w:rPr>
          <w:rFonts w:ascii="Times New Roman" w:hAnsi="Times New Roman"/>
          <w:spacing w:val="-4"/>
          <w:sz w:val="28"/>
          <w:szCs w:val="28"/>
        </w:rPr>
        <w:t>ского учета по форме 1-Контракт</w:t>
      </w:r>
      <w:r>
        <w:rPr>
          <w:rFonts w:ascii="Times New Roman" w:hAnsi="Times New Roman"/>
          <w:spacing w:val="-4"/>
          <w:sz w:val="28"/>
          <w:szCs w:val="28"/>
        </w:rPr>
        <w:t>.</w:t>
      </w:r>
    </w:p>
    <w:p w:rsidR="000D778F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8.15. </w:t>
      </w:r>
      <w:r w:rsidR="000D778F" w:rsidRPr="003002E3">
        <w:rPr>
          <w:rFonts w:ascii="Times New Roman" w:hAnsi="Times New Roman"/>
          <w:spacing w:val="-4"/>
          <w:sz w:val="28"/>
          <w:szCs w:val="28"/>
        </w:rPr>
        <w:t xml:space="preserve">Обеспечение деятельности конкурсной, аукционной и котировочной </w:t>
      </w:r>
    </w:p>
    <w:p w:rsidR="00740922" w:rsidRDefault="000D778F" w:rsidP="00740922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комиссии </w:t>
      </w:r>
      <w:r w:rsidR="00740922">
        <w:rPr>
          <w:rFonts w:ascii="Times New Roman" w:hAnsi="Times New Roman"/>
          <w:sz w:val="28"/>
          <w:szCs w:val="28"/>
        </w:rPr>
        <w:t>МИ ФНС России по централизованной обработке данных № 4.</w:t>
      </w:r>
    </w:p>
    <w:p w:rsidR="000D778F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8.16. </w:t>
      </w:r>
      <w:r w:rsidR="000D778F" w:rsidRPr="003002E3">
        <w:rPr>
          <w:rFonts w:ascii="Times New Roman" w:hAnsi="Times New Roman"/>
          <w:spacing w:val="-4"/>
          <w:sz w:val="28"/>
          <w:szCs w:val="28"/>
        </w:rPr>
        <w:t xml:space="preserve">Ведение в установленном порядке делопроизводства и хранение </w:t>
      </w:r>
    </w:p>
    <w:p w:rsidR="00740922" w:rsidRDefault="000D778F" w:rsidP="00740922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pacing w:val="-4"/>
          <w:sz w:val="28"/>
          <w:szCs w:val="28"/>
        </w:rPr>
        <w:t xml:space="preserve">документов конкурсной, аукционной и </w:t>
      </w:r>
      <w:r>
        <w:rPr>
          <w:rFonts w:ascii="Times New Roman" w:hAnsi="Times New Roman"/>
          <w:spacing w:val="-4"/>
          <w:sz w:val="28"/>
          <w:szCs w:val="28"/>
        </w:rPr>
        <w:t xml:space="preserve">котировочной комиссий </w:t>
      </w:r>
      <w:r w:rsidR="00740922">
        <w:rPr>
          <w:rFonts w:ascii="Times New Roman" w:hAnsi="Times New Roman"/>
          <w:sz w:val="28"/>
          <w:szCs w:val="28"/>
        </w:rPr>
        <w:t>МИ ФНС России по централизованной обработке данных № 4.</w:t>
      </w:r>
    </w:p>
    <w:p w:rsidR="000D778F" w:rsidRDefault="00425B84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8.17. </w:t>
      </w:r>
      <w:r w:rsidR="000D778F" w:rsidRPr="003002E3">
        <w:rPr>
          <w:rFonts w:ascii="Times New Roman" w:hAnsi="Times New Roman"/>
          <w:color w:val="000000"/>
          <w:sz w:val="28"/>
          <w:szCs w:val="28"/>
        </w:rPr>
        <w:t xml:space="preserve">Работа в подсистеме «Управление закупками» системы «Электронный </w:t>
      </w:r>
      <w:r w:rsidR="000D778F">
        <w:rPr>
          <w:rFonts w:ascii="Times New Roman" w:hAnsi="Times New Roman"/>
          <w:color w:val="000000"/>
          <w:sz w:val="28"/>
          <w:szCs w:val="28"/>
        </w:rPr>
        <w:t>бюджет»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D778F" w:rsidRPr="00E332A4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8.18. </w:t>
      </w:r>
      <w:r w:rsidR="000D778F" w:rsidRPr="003002E3">
        <w:rPr>
          <w:rFonts w:ascii="Times New Roman" w:hAnsi="Times New Roman"/>
          <w:sz w:val="28"/>
          <w:szCs w:val="28"/>
        </w:rPr>
        <w:t xml:space="preserve">Замещение других специалистов Отдела по поручению начальника и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 начальника Отдела</w:t>
      </w:r>
      <w:r w:rsidR="00425B84">
        <w:rPr>
          <w:rFonts w:ascii="Times New Roman" w:hAnsi="Times New Roman"/>
          <w:sz w:val="28"/>
          <w:szCs w:val="28"/>
        </w:rPr>
        <w:t>.</w:t>
      </w:r>
    </w:p>
    <w:p w:rsidR="000D778F" w:rsidRPr="00E332A4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8.19. </w:t>
      </w:r>
      <w:r w:rsidR="000D778F" w:rsidRPr="003002E3">
        <w:rPr>
          <w:rFonts w:ascii="Times New Roman" w:hAnsi="Times New Roman"/>
          <w:sz w:val="28"/>
          <w:szCs w:val="28"/>
        </w:rPr>
        <w:t xml:space="preserve">Выполнение иных поручений и указаний руководства Инспекции и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отдела, обеспечение взаимозаменяемо</w:t>
      </w:r>
      <w:r>
        <w:rPr>
          <w:rFonts w:ascii="Times New Roman" w:hAnsi="Times New Roman"/>
          <w:sz w:val="28"/>
          <w:szCs w:val="28"/>
        </w:rPr>
        <w:t>сти в отделе</w:t>
      </w:r>
      <w:r w:rsidR="00425B84">
        <w:rPr>
          <w:rFonts w:ascii="Times New Roman" w:hAnsi="Times New Roman"/>
          <w:sz w:val="28"/>
          <w:szCs w:val="28"/>
        </w:rPr>
        <w:t>.</w:t>
      </w:r>
    </w:p>
    <w:p w:rsidR="000D778F" w:rsidRDefault="00425B84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8.20. </w:t>
      </w:r>
      <w:r w:rsidR="00A30239">
        <w:rPr>
          <w:rFonts w:ascii="Times New Roman" w:hAnsi="Times New Roman"/>
          <w:sz w:val="28"/>
          <w:szCs w:val="28"/>
        </w:rPr>
        <w:t xml:space="preserve"> </w:t>
      </w:r>
      <w:r w:rsidR="000D778F">
        <w:rPr>
          <w:rFonts w:ascii="Times New Roman" w:hAnsi="Times New Roman"/>
          <w:sz w:val="28"/>
          <w:szCs w:val="28"/>
        </w:rPr>
        <w:t>Осуществлять внутренний финансовый контроль в соответствии с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Картой внутреннего финансового контроля.</w:t>
      </w:r>
    </w:p>
    <w:p w:rsidR="00A30239" w:rsidRDefault="000668C5" w:rsidP="000668C5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 xml:space="preserve">8.21. </w:t>
      </w:r>
      <w:r w:rsidR="00A30239">
        <w:rPr>
          <w:rFonts w:ascii="Times New Roman" w:hAnsi="Times New Roman"/>
          <w:spacing w:val="2"/>
          <w:sz w:val="28"/>
          <w:szCs w:val="28"/>
          <w:lang w:eastAsia="ru-RU"/>
        </w:rPr>
        <w:t xml:space="preserve"> Хранить налоговую и иную охраняемую законом тайну, с</w:t>
      </w:r>
      <w:r w:rsidR="00A30239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="00A30239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A30239" w:rsidRDefault="000668C5" w:rsidP="000668C5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ab/>
        <w:t xml:space="preserve">8.22. </w:t>
      </w:r>
      <w:r w:rsidR="00A30239">
        <w:rPr>
          <w:rFonts w:ascii="Times New Roman" w:hAnsi="Times New Roman"/>
          <w:sz w:val="28"/>
          <w:szCs w:val="28"/>
          <w:lang w:eastAsia="ru-RU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A30239" w:rsidRDefault="009F06FE" w:rsidP="009F06FE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8.23. </w:t>
      </w:r>
      <w:r w:rsidR="00A30239">
        <w:rPr>
          <w:rFonts w:ascii="Times New Roman" w:hAnsi="Times New Roman"/>
          <w:sz w:val="28"/>
          <w:szCs w:val="28"/>
          <w:lang w:eastAsia="ru-RU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 </w:t>
      </w:r>
    </w:p>
    <w:p w:rsidR="00A30239" w:rsidRDefault="00A30239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 В целях исполнения возложенных должностных обязанностей </w:t>
      </w:r>
      <w:r w:rsidRPr="00A30239">
        <w:rPr>
          <w:rStyle w:val="FontStyle181"/>
          <w:b w:val="0"/>
          <w:sz w:val="28"/>
          <w:szCs w:val="28"/>
        </w:rPr>
        <w:t>консультант</w:t>
      </w:r>
      <w:r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9.1. 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9.2. 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D778F" w:rsidRPr="00AB37A6" w:rsidRDefault="000D778F" w:rsidP="000D778F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9.3. 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9.5. 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9.6. 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9.7. 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9.8. 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0D778F" w:rsidRPr="00AB37A6" w:rsidRDefault="000D778F" w:rsidP="000D778F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9.10. 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0D778F" w:rsidRPr="00AB37A6" w:rsidRDefault="000D778F" w:rsidP="000D778F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9.11. 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0D778F" w:rsidRPr="00AB37A6" w:rsidRDefault="000D778F" w:rsidP="000D778F">
      <w:pPr>
        <w:pStyle w:val="ConsPlusNormal"/>
        <w:widowControl/>
        <w:adjustRightInd w:val="0"/>
        <w:ind w:left="360" w:firstLine="2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9.12. 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9.13. 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0D778F" w:rsidRPr="00AB37A6" w:rsidRDefault="000D778F" w:rsidP="000D778F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9.15. 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9.16. </w:t>
      </w:r>
      <w:r w:rsidRPr="00AB37A6">
        <w:rPr>
          <w:rFonts w:ascii="Times New Roman" w:hAnsi="Times New Roman"/>
          <w:sz w:val="28"/>
          <w:szCs w:val="28"/>
        </w:rPr>
        <w:t xml:space="preserve">медицинское страхование в соответствии с Федеральным законом </w:t>
      </w:r>
      <w:r w:rsidR="00740922">
        <w:rPr>
          <w:rFonts w:ascii="Times New Roman" w:hAnsi="Times New Roman"/>
          <w:sz w:val="28"/>
          <w:szCs w:val="28"/>
        </w:rPr>
        <w:t xml:space="preserve">              </w:t>
      </w:r>
      <w:r w:rsidRPr="00AB37A6">
        <w:rPr>
          <w:rFonts w:ascii="Times New Roman" w:hAnsi="Times New Roman"/>
          <w:sz w:val="28"/>
          <w:szCs w:val="28"/>
        </w:rPr>
        <w:t xml:space="preserve">79-ФЗ от 27 июля 2004 года «О государственной гражданской службе </w:t>
      </w:r>
      <w:r w:rsidRPr="00AB37A6">
        <w:rPr>
          <w:rFonts w:ascii="Times New Roman" w:hAnsi="Times New Roman"/>
          <w:sz w:val="28"/>
          <w:szCs w:val="28"/>
        </w:rPr>
        <w:lastRenderedPageBreak/>
        <w:t>Российской Федерации» и федеральным законом о медицинском страховании государственных служащих Российской Федерации;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9.17. 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9.18. 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0D778F" w:rsidRPr="00C74755" w:rsidRDefault="000D778F" w:rsidP="00740922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F06FE">
        <w:rPr>
          <w:rStyle w:val="FontStyle181"/>
          <w:b w:val="0"/>
          <w:sz w:val="28"/>
          <w:szCs w:val="28"/>
        </w:rPr>
        <w:t>Консультант</w:t>
      </w:r>
      <w:r w:rsidRPr="00B93661">
        <w:rPr>
          <w:rFonts w:ascii="Times New Roman" w:hAnsi="Times New Roman"/>
          <w:sz w:val="28"/>
          <w:szCs w:val="28"/>
        </w:rPr>
        <w:t xml:space="preserve"> 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</w:t>
      </w:r>
      <w:r w:rsidR="00740922">
        <w:rPr>
          <w:rFonts w:ascii="Times New Roman" w:hAnsi="Times New Roman"/>
          <w:sz w:val="28"/>
          <w:szCs w:val="28"/>
        </w:rPr>
        <w:t xml:space="preserve">МИ ФНС России по централизованной обработке данных № 4, </w:t>
      </w:r>
      <w:r w:rsidRPr="00C74755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C74755">
        <w:rPr>
          <w:rFonts w:ascii="Times New Roman" w:hAnsi="Times New Roman"/>
          <w:bCs/>
          <w:sz w:val="28"/>
          <w:szCs w:val="28"/>
        </w:rPr>
        <w:t xml:space="preserve">от </w:t>
      </w:r>
      <w:r w:rsidR="00740922">
        <w:rPr>
          <w:rFonts w:ascii="Times New Roman" w:hAnsi="Times New Roman"/>
          <w:bCs/>
          <w:sz w:val="28"/>
          <w:szCs w:val="28"/>
        </w:rPr>
        <w:t>13.03.2020</w:t>
      </w:r>
      <w:r w:rsidRPr="00C74755">
        <w:rPr>
          <w:rFonts w:ascii="Times New Roman" w:hAnsi="Times New Roman"/>
          <w:bCs/>
          <w:sz w:val="28"/>
          <w:szCs w:val="28"/>
        </w:rPr>
        <w:t xml:space="preserve"> года</w:t>
      </w:r>
      <w:r>
        <w:rPr>
          <w:rStyle w:val="FontStyle174"/>
          <w:sz w:val="28"/>
          <w:szCs w:val="28"/>
        </w:rPr>
        <w:t xml:space="preserve">, положением об </w:t>
      </w:r>
      <w:r w:rsidR="00740922">
        <w:rPr>
          <w:rStyle w:val="FontStyle174"/>
          <w:sz w:val="28"/>
          <w:szCs w:val="28"/>
        </w:rPr>
        <w:t xml:space="preserve">общем </w:t>
      </w:r>
      <w:r>
        <w:rPr>
          <w:rStyle w:val="FontStyle174"/>
          <w:sz w:val="28"/>
          <w:szCs w:val="28"/>
        </w:rPr>
        <w:t xml:space="preserve">отделе </w:t>
      </w:r>
      <w:r w:rsidR="00740922">
        <w:rPr>
          <w:rStyle w:val="FontStyle174"/>
          <w:sz w:val="28"/>
          <w:szCs w:val="28"/>
        </w:rPr>
        <w:t>, приказами</w:t>
      </w:r>
      <w:r w:rsidRPr="00C74755">
        <w:rPr>
          <w:rStyle w:val="FontStyle174"/>
          <w:sz w:val="28"/>
          <w:szCs w:val="28"/>
        </w:rPr>
        <w:t xml:space="preserve">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0D778F" w:rsidRPr="00B93661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F06FE">
        <w:rPr>
          <w:rStyle w:val="FontStyle181"/>
          <w:b w:val="0"/>
          <w:sz w:val="28"/>
          <w:szCs w:val="28"/>
        </w:rPr>
        <w:t>Консультант</w:t>
      </w:r>
      <w:r w:rsidRPr="00B93661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0D778F" w:rsidRPr="00B93661" w:rsidRDefault="000D778F" w:rsidP="000D77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>
        <w:rPr>
          <w:rStyle w:val="FontStyle181"/>
          <w:sz w:val="28"/>
          <w:szCs w:val="28"/>
        </w:rPr>
        <w:t>консультант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0D778F" w:rsidRPr="005E417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Pr="009F06FE">
        <w:rPr>
          <w:rStyle w:val="FontStyle181"/>
          <w:b w:val="0"/>
          <w:sz w:val="28"/>
          <w:szCs w:val="28"/>
        </w:rPr>
        <w:t>консультант</w:t>
      </w:r>
      <w:r w:rsidRPr="003002E3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полномочиями.</w:t>
      </w: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Pr="009F06FE">
        <w:rPr>
          <w:rStyle w:val="FontStyle181"/>
          <w:b w:val="0"/>
          <w:sz w:val="28"/>
          <w:szCs w:val="28"/>
        </w:rPr>
        <w:t>консультант</w:t>
      </w:r>
      <w:r w:rsidRPr="003002E3">
        <w:rPr>
          <w:rFonts w:ascii="Times New Roman" w:hAnsi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полномочиями.</w:t>
      </w:r>
    </w:p>
    <w:p w:rsidR="000D778F" w:rsidRPr="00B93661" w:rsidRDefault="000D778F" w:rsidP="000D77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>
        <w:rPr>
          <w:rStyle w:val="FontStyle181"/>
          <w:sz w:val="28"/>
          <w:szCs w:val="28"/>
        </w:rPr>
        <w:t>консультант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0D778F" w:rsidRPr="005E417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14. </w:t>
      </w:r>
      <w:r w:rsidRPr="009F06FE">
        <w:rPr>
          <w:rStyle w:val="FontStyle181"/>
          <w:b w:val="0"/>
          <w:sz w:val="28"/>
          <w:szCs w:val="28"/>
        </w:rPr>
        <w:t>Консультант</w:t>
      </w:r>
      <w:r w:rsidRPr="003002E3">
        <w:rPr>
          <w:rFonts w:ascii="Times New Roman" w:hAnsi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0D778F" w:rsidRPr="003002E3" w:rsidRDefault="000D778F" w:rsidP="000D778F">
      <w:pPr>
        <w:pStyle w:val="Style22"/>
        <w:widowControl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15. </w:t>
      </w:r>
      <w:r w:rsidRPr="009F06FE">
        <w:rPr>
          <w:rStyle w:val="FontStyle181"/>
          <w:b w:val="0"/>
          <w:sz w:val="28"/>
          <w:szCs w:val="28"/>
        </w:rPr>
        <w:t>Консультант</w:t>
      </w:r>
      <w:r w:rsidRPr="003002E3">
        <w:rPr>
          <w:rFonts w:ascii="Times New Roman" w:hAnsi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0D778F" w:rsidRPr="003002E3" w:rsidRDefault="000D778F" w:rsidP="000D778F">
      <w:pPr>
        <w:pStyle w:val="Style22"/>
        <w:widowControl/>
        <w:spacing w:line="240" w:lineRule="auto"/>
        <w:ind w:firstLine="567"/>
        <w:jc w:val="left"/>
        <w:rPr>
          <w:rStyle w:val="FontStyle174"/>
          <w:sz w:val="28"/>
          <w:szCs w:val="28"/>
        </w:rPr>
      </w:pPr>
      <w:r w:rsidRPr="003002E3">
        <w:rPr>
          <w:rStyle w:val="FontStyle174"/>
          <w:sz w:val="28"/>
          <w:szCs w:val="28"/>
        </w:rPr>
        <w:t>положений об отделе;</w:t>
      </w:r>
    </w:p>
    <w:p w:rsidR="000D778F" w:rsidRPr="003002E3" w:rsidRDefault="000D778F" w:rsidP="000D778F">
      <w:pPr>
        <w:pStyle w:val="Style22"/>
        <w:widowControl/>
        <w:spacing w:line="240" w:lineRule="auto"/>
        <w:ind w:firstLine="567"/>
        <w:jc w:val="left"/>
        <w:rPr>
          <w:rStyle w:val="FontStyle174"/>
          <w:sz w:val="28"/>
          <w:szCs w:val="28"/>
        </w:rPr>
      </w:pPr>
      <w:r w:rsidRPr="003002E3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Style w:val="FontStyle174"/>
          <w:sz w:val="28"/>
          <w:szCs w:val="28"/>
        </w:rPr>
      </w:pPr>
      <w:r w:rsidRPr="003002E3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0D778F" w:rsidRDefault="000D778F" w:rsidP="000D77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0D778F" w:rsidRPr="005E417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Pr="00B93661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06FE">
        <w:rPr>
          <w:rStyle w:val="FontStyle181"/>
          <w:b w:val="0"/>
          <w:sz w:val="28"/>
          <w:szCs w:val="28"/>
        </w:rPr>
        <w:t>консультант</w:t>
      </w:r>
      <w:r w:rsidRPr="00B93661">
        <w:rPr>
          <w:rFonts w:ascii="Times New Roman" w:hAnsi="Times New Roman"/>
          <w:sz w:val="28"/>
          <w:szCs w:val="28"/>
        </w:rPr>
        <w:t xml:space="preserve"> 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0D778F" w:rsidRPr="005E417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Pr="00B93661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06FE">
        <w:rPr>
          <w:rStyle w:val="FontStyle181"/>
          <w:b w:val="0"/>
          <w:sz w:val="28"/>
          <w:szCs w:val="28"/>
        </w:rPr>
        <w:t>консультанта</w:t>
      </w:r>
      <w:r w:rsidRPr="00B93661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0D778F" w:rsidRDefault="000D778F" w:rsidP="000D77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Pr="00B93661" w:rsidRDefault="000D778F" w:rsidP="000D77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Pr="00067746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0D778F" w:rsidRPr="00067746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Style w:val="FontStyle174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F06FE">
        <w:rPr>
          <w:rStyle w:val="FontStyle181"/>
          <w:b w:val="0"/>
          <w:sz w:val="28"/>
          <w:szCs w:val="28"/>
        </w:rPr>
        <w:t>Консультант</w:t>
      </w:r>
      <w:r w:rsidRPr="009F06FE">
        <w:rPr>
          <w:rStyle w:val="FontStyle174"/>
          <w:b/>
          <w:sz w:val="28"/>
          <w:szCs w:val="28"/>
        </w:rPr>
        <w:t xml:space="preserve"> </w:t>
      </w:r>
      <w:r w:rsidR="009F06FE" w:rsidRPr="009F06FE">
        <w:rPr>
          <w:rStyle w:val="FontStyle174"/>
          <w:sz w:val="28"/>
          <w:szCs w:val="28"/>
        </w:rPr>
        <w:t>государственные</w:t>
      </w:r>
      <w:r w:rsidR="009F06FE">
        <w:rPr>
          <w:rStyle w:val="FontStyle174"/>
          <w:b/>
          <w:sz w:val="28"/>
          <w:szCs w:val="28"/>
        </w:rPr>
        <w:t xml:space="preserve"> </w:t>
      </w:r>
      <w:r w:rsidRPr="003002E3">
        <w:rPr>
          <w:rStyle w:val="FontStyle174"/>
          <w:sz w:val="28"/>
          <w:szCs w:val="28"/>
        </w:rPr>
        <w:t>услуги не оказывает</w:t>
      </w:r>
      <w:r>
        <w:rPr>
          <w:rStyle w:val="FontStyle174"/>
          <w:sz w:val="28"/>
          <w:szCs w:val="28"/>
        </w:rPr>
        <w:t>.</w:t>
      </w:r>
    </w:p>
    <w:p w:rsidR="000D778F" w:rsidRPr="00B93661" w:rsidRDefault="000D778F" w:rsidP="000D77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778F" w:rsidRPr="005E0CD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D778F" w:rsidRPr="005E417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Pr="0051344A">
        <w:rPr>
          <w:rStyle w:val="FontStyle181"/>
          <w:b w:val="0"/>
          <w:sz w:val="28"/>
          <w:szCs w:val="28"/>
        </w:rPr>
        <w:t>консультанта</w:t>
      </w:r>
      <w:r w:rsidRPr="00762BF0">
        <w:rPr>
          <w:rFonts w:ascii="Times New Roman" w:hAnsi="Times New Roman"/>
          <w:b/>
          <w:sz w:val="28"/>
          <w:szCs w:val="28"/>
        </w:rPr>
        <w:t xml:space="preserve"> </w:t>
      </w:r>
      <w:r w:rsidRPr="00762BF0">
        <w:rPr>
          <w:rFonts w:ascii="Times New Roman" w:hAnsi="Times New Roman"/>
          <w:sz w:val="28"/>
          <w:szCs w:val="28"/>
        </w:rPr>
        <w:t>оц</w:t>
      </w:r>
      <w:r w:rsidRPr="003002E3">
        <w:rPr>
          <w:rFonts w:ascii="Times New Roman" w:hAnsi="Times New Roman"/>
          <w:sz w:val="28"/>
          <w:szCs w:val="28"/>
        </w:rPr>
        <w:t>енивается по следующим показателям: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3002E3">
        <w:rPr>
          <w:rFonts w:ascii="Times New Roman" w:hAnsi="Times New Roman"/>
          <w:sz w:val="28"/>
          <w:szCs w:val="28"/>
        </w:rPr>
        <w:lastRenderedPageBreak/>
        <w:t>работать с документами);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0D778F" w:rsidRDefault="000D778F" w:rsidP="007D34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2" w:name="_GoBack"/>
      <w:bookmarkEnd w:id="12"/>
    </w:p>
    <w:p w:rsidR="000D778F" w:rsidRDefault="000D778F" w:rsidP="007D34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7D34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D778F" w:rsidSect="00A30239">
      <w:headerReference w:type="default" r:id="rId7"/>
      <w:type w:val="continuous"/>
      <w:pgSz w:w="11906" w:h="16838"/>
      <w:pgMar w:top="397" w:right="851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5B0" w:rsidRDefault="001765B0" w:rsidP="003B7A81">
      <w:pPr>
        <w:spacing w:after="0" w:line="240" w:lineRule="auto"/>
      </w:pPr>
      <w:r>
        <w:separator/>
      </w:r>
    </w:p>
  </w:endnote>
  <w:endnote w:type="continuationSeparator" w:id="0">
    <w:p w:rsidR="001765B0" w:rsidRDefault="001765B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5B0" w:rsidRDefault="001765B0" w:rsidP="003B7A81">
      <w:pPr>
        <w:spacing w:after="0" w:line="240" w:lineRule="auto"/>
      </w:pPr>
      <w:r>
        <w:separator/>
      </w:r>
    </w:p>
  </w:footnote>
  <w:footnote w:type="continuationSeparator" w:id="0">
    <w:p w:rsidR="001765B0" w:rsidRDefault="001765B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0B1" w:rsidRPr="00B310A4" w:rsidRDefault="003770B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25992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3770B1" w:rsidRPr="00B310A4" w:rsidRDefault="003770B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D11AD8"/>
    <w:multiLevelType w:val="multilevel"/>
    <w:tmpl w:val="BEA41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8.23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>
    <w:nsid w:val="16434262"/>
    <w:multiLevelType w:val="multilevel"/>
    <w:tmpl w:val="DF36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5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C9837A7"/>
    <w:multiLevelType w:val="multilevel"/>
    <w:tmpl w:val="8EA0F654"/>
    <w:lvl w:ilvl="0">
      <w:start w:val="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3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434A5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25654938"/>
    <w:multiLevelType w:val="multilevel"/>
    <w:tmpl w:val="60B6B32E"/>
    <w:lvl w:ilvl="0">
      <w:start w:val="8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038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5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0">
    <w:nsid w:val="327B6131"/>
    <w:multiLevelType w:val="multilevel"/>
    <w:tmpl w:val="6554A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4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2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5">
    <w:nsid w:val="52AB25CB"/>
    <w:multiLevelType w:val="multilevel"/>
    <w:tmpl w:val="B1DA6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5C824CC"/>
    <w:multiLevelType w:val="hybridMultilevel"/>
    <w:tmpl w:val="42485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8">
    <w:nsid w:val="57AF2D04"/>
    <w:multiLevelType w:val="multilevel"/>
    <w:tmpl w:val="4F58317A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22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04" w:hanging="2160"/>
      </w:pPr>
      <w:rPr>
        <w:rFonts w:hint="default"/>
      </w:rPr>
    </w:lvl>
  </w:abstractNum>
  <w:abstractNum w:abstractNumId="29">
    <w:nsid w:val="5B9532CA"/>
    <w:multiLevelType w:val="hybridMultilevel"/>
    <w:tmpl w:val="B7946112"/>
    <w:lvl w:ilvl="0" w:tplc="DAAA2D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79229B"/>
    <w:multiLevelType w:val="hybridMultilevel"/>
    <w:tmpl w:val="5838E7C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6DF52307"/>
    <w:multiLevelType w:val="multilevel"/>
    <w:tmpl w:val="FF1205F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749B1F22"/>
    <w:multiLevelType w:val="multilevel"/>
    <w:tmpl w:val="2DD80C42"/>
    <w:lvl w:ilvl="0">
      <w:start w:val="8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314" w:hanging="9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668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4"/>
  </w:num>
  <w:num w:numId="13">
    <w:abstractNumId w:val="23"/>
  </w:num>
  <w:num w:numId="14">
    <w:abstractNumId w:val="27"/>
  </w:num>
  <w:num w:numId="15">
    <w:abstractNumId w:val="12"/>
  </w:num>
  <w:num w:numId="16">
    <w:abstractNumId w:val="21"/>
  </w:num>
  <w:num w:numId="17">
    <w:abstractNumId w:val="22"/>
  </w:num>
  <w:num w:numId="18">
    <w:abstractNumId w:val="11"/>
  </w:num>
  <w:num w:numId="19">
    <w:abstractNumId w:val="15"/>
  </w:num>
  <w:num w:numId="20">
    <w:abstractNumId w:val="16"/>
  </w:num>
  <w:num w:numId="21">
    <w:abstractNumId w:val="25"/>
  </w:num>
  <w:num w:numId="22">
    <w:abstractNumId w:val="10"/>
  </w:num>
  <w:num w:numId="23">
    <w:abstractNumId w:val="20"/>
  </w:num>
  <w:num w:numId="24">
    <w:abstractNumId w:val="13"/>
  </w:num>
  <w:num w:numId="25">
    <w:abstractNumId w:val="17"/>
  </w:num>
  <w:num w:numId="26">
    <w:abstractNumId w:val="14"/>
  </w:num>
  <w:num w:numId="27">
    <w:abstractNumId w:val="19"/>
  </w:num>
  <w:num w:numId="28">
    <w:abstractNumId w:val="31"/>
  </w:num>
  <w:num w:numId="29">
    <w:abstractNumId w:val="32"/>
  </w:num>
  <w:num w:numId="30">
    <w:abstractNumId w:val="28"/>
  </w:num>
  <w:num w:numId="31">
    <w:abstractNumId w:val="30"/>
  </w:num>
  <w:num w:numId="32">
    <w:abstractNumId w:val="26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668C5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D778F"/>
    <w:rsid w:val="00100517"/>
    <w:rsid w:val="0010123F"/>
    <w:rsid w:val="0011753E"/>
    <w:rsid w:val="00121DFA"/>
    <w:rsid w:val="00122CCF"/>
    <w:rsid w:val="00124069"/>
    <w:rsid w:val="00127DFF"/>
    <w:rsid w:val="00132001"/>
    <w:rsid w:val="00140C4A"/>
    <w:rsid w:val="00141E3E"/>
    <w:rsid w:val="00144FE4"/>
    <w:rsid w:val="00151133"/>
    <w:rsid w:val="00153CE3"/>
    <w:rsid w:val="001559CE"/>
    <w:rsid w:val="00155FBD"/>
    <w:rsid w:val="00161996"/>
    <w:rsid w:val="00165B7A"/>
    <w:rsid w:val="001665C3"/>
    <w:rsid w:val="00175938"/>
    <w:rsid w:val="001765B0"/>
    <w:rsid w:val="001A0913"/>
    <w:rsid w:val="001A0A30"/>
    <w:rsid w:val="001B03C2"/>
    <w:rsid w:val="001B5BBA"/>
    <w:rsid w:val="001C70AB"/>
    <w:rsid w:val="001D2783"/>
    <w:rsid w:val="001D4967"/>
    <w:rsid w:val="001E1592"/>
    <w:rsid w:val="002075E3"/>
    <w:rsid w:val="002160F5"/>
    <w:rsid w:val="0022091F"/>
    <w:rsid w:val="00221D06"/>
    <w:rsid w:val="00221F1C"/>
    <w:rsid w:val="00226246"/>
    <w:rsid w:val="0025122B"/>
    <w:rsid w:val="00254973"/>
    <w:rsid w:val="00254D09"/>
    <w:rsid w:val="00261261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2298A"/>
    <w:rsid w:val="003314B0"/>
    <w:rsid w:val="00340885"/>
    <w:rsid w:val="00373374"/>
    <w:rsid w:val="003770B1"/>
    <w:rsid w:val="003A4110"/>
    <w:rsid w:val="003A43AB"/>
    <w:rsid w:val="003B5D5A"/>
    <w:rsid w:val="003B6E8E"/>
    <w:rsid w:val="003B7A81"/>
    <w:rsid w:val="003C4B94"/>
    <w:rsid w:val="003D4B0C"/>
    <w:rsid w:val="003D53F5"/>
    <w:rsid w:val="003E287B"/>
    <w:rsid w:val="00404AE7"/>
    <w:rsid w:val="004153B1"/>
    <w:rsid w:val="00424012"/>
    <w:rsid w:val="0042482A"/>
    <w:rsid w:val="00425992"/>
    <w:rsid w:val="00425B84"/>
    <w:rsid w:val="0042634A"/>
    <w:rsid w:val="0044318B"/>
    <w:rsid w:val="004776BC"/>
    <w:rsid w:val="00484F5B"/>
    <w:rsid w:val="0049073B"/>
    <w:rsid w:val="00491356"/>
    <w:rsid w:val="00493417"/>
    <w:rsid w:val="0049795E"/>
    <w:rsid w:val="00497C21"/>
    <w:rsid w:val="00497CF7"/>
    <w:rsid w:val="004A3010"/>
    <w:rsid w:val="004B1B45"/>
    <w:rsid w:val="004B7353"/>
    <w:rsid w:val="004D2B93"/>
    <w:rsid w:val="004D38F3"/>
    <w:rsid w:val="004E4082"/>
    <w:rsid w:val="004F5A14"/>
    <w:rsid w:val="004F7B6E"/>
    <w:rsid w:val="00512FDB"/>
    <w:rsid w:val="0051344A"/>
    <w:rsid w:val="00526FFE"/>
    <w:rsid w:val="0053153E"/>
    <w:rsid w:val="00532AAD"/>
    <w:rsid w:val="00536AA0"/>
    <w:rsid w:val="00537E24"/>
    <w:rsid w:val="00541352"/>
    <w:rsid w:val="005432B1"/>
    <w:rsid w:val="00545FE6"/>
    <w:rsid w:val="005661F5"/>
    <w:rsid w:val="0056646F"/>
    <w:rsid w:val="005724BA"/>
    <w:rsid w:val="005777F3"/>
    <w:rsid w:val="0058283D"/>
    <w:rsid w:val="0058504A"/>
    <w:rsid w:val="00585805"/>
    <w:rsid w:val="005862AB"/>
    <w:rsid w:val="0059423D"/>
    <w:rsid w:val="005A6135"/>
    <w:rsid w:val="005B1C02"/>
    <w:rsid w:val="005B3E99"/>
    <w:rsid w:val="005B7676"/>
    <w:rsid w:val="005C0179"/>
    <w:rsid w:val="005C6C74"/>
    <w:rsid w:val="005D1E6A"/>
    <w:rsid w:val="005D54D6"/>
    <w:rsid w:val="005D7ABC"/>
    <w:rsid w:val="005E0CDD"/>
    <w:rsid w:val="005E417D"/>
    <w:rsid w:val="00612F89"/>
    <w:rsid w:val="0061302B"/>
    <w:rsid w:val="00630988"/>
    <w:rsid w:val="0063106E"/>
    <w:rsid w:val="00635D5F"/>
    <w:rsid w:val="00646D22"/>
    <w:rsid w:val="00650AEB"/>
    <w:rsid w:val="006560A4"/>
    <w:rsid w:val="006618E5"/>
    <w:rsid w:val="00662FB1"/>
    <w:rsid w:val="00663A89"/>
    <w:rsid w:val="0067086A"/>
    <w:rsid w:val="00672106"/>
    <w:rsid w:val="00681090"/>
    <w:rsid w:val="00683559"/>
    <w:rsid w:val="00684A81"/>
    <w:rsid w:val="006955EA"/>
    <w:rsid w:val="006958C6"/>
    <w:rsid w:val="006A44FB"/>
    <w:rsid w:val="006A5528"/>
    <w:rsid w:val="006A5689"/>
    <w:rsid w:val="006B0129"/>
    <w:rsid w:val="006B6069"/>
    <w:rsid w:val="006C4338"/>
    <w:rsid w:val="006D1DF5"/>
    <w:rsid w:val="006D7954"/>
    <w:rsid w:val="006E2C92"/>
    <w:rsid w:val="006E6747"/>
    <w:rsid w:val="006F140C"/>
    <w:rsid w:val="006F57BD"/>
    <w:rsid w:val="006F597D"/>
    <w:rsid w:val="006F63E6"/>
    <w:rsid w:val="00707570"/>
    <w:rsid w:val="00712D9A"/>
    <w:rsid w:val="0071560A"/>
    <w:rsid w:val="00716B2E"/>
    <w:rsid w:val="00721040"/>
    <w:rsid w:val="0072694F"/>
    <w:rsid w:val="00735C97"/>
    <w:rsid w:val="00740556"/>
    <w:rsid w:val="00740922"/>
    <w:rsid w:val="00744360"/>
    <w:rsid w:val="00744F5F"/>
    <w:rsid w:val="00757903"/>
    <w:rsid w:val="00765E4A"/>
    <w:rsid w:val="007702BC"/>
    <w:rsid w:val="00775378"/>
    <w:rsid w:val="00783E24"/>
    <w:rsid w:val="007918E9"/>
    <w:rsid w:val="007A056A"/>
    <w:rsid w:val="007A171C"/>
    <w:rsid w:val="007A1D10"/>
    <w:rsid w:val="007A49C9"/>
    <w:rsid w:val="007A66A8"/>
    <w:rsid w:val="007A7062"/>
    <w:rsid w:val="007B0EB1"/>
    <w:rsid w:val="007B2780"/>
    <w:rsid w:val="007D341E"/>
    <w:rsid w:val="007D402F"/>
    <w:rsid w:val="007D4919"/>
    <w:rsid w:val="007E0E5D"/>
    <w:rsid w:val="007F339E"/>
    <w:rsid w:val="007F3D35"/>
    <w:rsid w:val="007F61BE"/>
    <w:rsid w:val="007F6334"/>
    <w:rsid w:val="00802DE2"/>
    <w:rsid w:val="00804AB6"/>
    <w:rsid w:val="00806B0C"/>
    <w:rsid w:val="0081240E"/>
    <w:rsid w:val="00812BFB"/>
    <w:rsid w:val="008143BB"/>
    <w:rsid w:val="00814B82"/>
    <w:rsid w:val="0081666B"/>
    <w:rsid w:val="00822936"/>
    <w:rsid w:val="008253F2"/>
    <w:rsid w:val="008641AE"/>
    <w:rsid w:val="00877280"/>
    <w:rsid w:val="00882463"/>
    <w:rsid w:val="00885C66"/>
    <w:rsid w:val="008E4B65"/>
    <w:rsid w:val="008F4986"/>
    <w:rsid w:val="008F7217"/>
    <w:rsid w:val="00925553"/>
    <w:rsid w:val="00925991"/>
    <w:rsid w:val="00926516"/>
    <w:rsid w:val="00933CCA"/>
    <w:rsid w:val="00940584"/>
    <w:rsid w:val="00942953"/>
    <w:rsid w:val="00950A95"/>
    <w:rsid w:val="00977B38"/>
    <w:rsid w:val="0098413A"/>
    <w:rsid w:val="00990B9F"/>
    <w:rsid w:val="00991494"/>
    <w:rsid w:val="00992A9D"/>
    <w:rsid w:val="00992DB7"/>
    <w:rsid w:val="009958AE"/>
    <w:rsid w:val="0099799C"/>
    <w:rsid w:val="009A0DDA"/>
    <w:rsid w:val="009A2A15"/>
    <w:rsid w:val="009A3B64"/>
    <w:rsid w:val="009A4C51"/>
    <w:rsid w:val="009A732F"/>
    <w:rsid w:val="009A7768"/>
    <w:rsid w:val="009A7B79"/>
    <w:rsid w:val="009B6831"/>
    <w:rsid w:val="009C3168"/>
    <w:rsid w:val="009C51B1"/>
    <w:rsid w:val="009D5A89"/>
    <w:rsid w:val="009E0DAF"/>
    <w:rsid w:val="009E44DF"/>
    <w:rsid w:val="009F06FE"/>
    <w:rsid w:val="009F0BC2"/>
    <w:rsid w:val="009F0CC2"/>
    <w:rsid w:val="009F3087"/>
    <w:rsid w:val="00A044DB"/>
    <w:rsid w:val="00A044E0"/>
    <w:rsid w:val="00A068D7"/>
    <w:rsid w:val="00A076FC"/>
    <w:rsid w:val="00A166D9"/>
    <w:rsid w:val="00A2339B"/>
    <w:rsid w:val="00A25DB4"/>
    <w:rsid w:val="00A30239"/>
    <w:rsid w:val="00A36988"/>
    <w:rsid w:val="00A524EE"/>
    <w:rsid w:val="00A537B6"/>
    <w:rsid w:val="00A725BB"/>
    <w:rsid w:val="00A86C04"/>
    <w:rsid w:val="00AA3FA1"/>
    <w:rsid w:val="00AA4C2D"/>
    <w:rsid w:val="00AB37A6"/>
    <w:rsid w:val="00AD3854"/>
    <w:rsid w:val="00AE00D3"/>
    <w:rsid w:val="00AE25EB"/>
    <w:rsid w:val="00AF09BA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682E"/>
    <w:rsid w:val="00B51CE7"/>
    <w:rsid w:val="00B60E53"/>
    <w:rsid w:val="00B621F9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B5BB7"/>
    <w:rsid w:val="00BC47CE"/>
    <w:rsid w:val="00BC598D"/>
    <w:rsid w:val="00BD2378"/>
    <w:rsid w:val="00BE52D9"/>
    <w:rsid w:val="00BF2973"/>
    <w:rsid w:val="00BF7391"/>
    <w:rsid w:val="00BF7DCF"/>
    <w:rsid w:val="00C00985"/>
    <w:rsid w:val="00C02225"/>
    <w:rsid w:val="00C06343"/>
    <w:rsid w:val="00C158E5"/>
    <w:rsid w:val="00C20C8F"/>
    <w:rsid w:val="00C22421"/>
    <w:rsid w:val="00C23B14"/>
    <w:rsid w:val="00C65DF9"/>
    <w:rsid w:val="00C73A81"/>
    <w:rsid w:val="00C74755"/>
    <w:rsid w:val="00C85251"/>
    <w:rsid w:val="00C91A8A"/>
    <w:rsid w:val="00CA730A"/>
    <w:rsid w:val="00CA7EC2"/>
    <w:rsid w:val="00CC088F"/>
    <w:rsid w:val="00CC56D9"/>
    <w:rsid w:val="00CC576E"/>
    <w:rsid w:val="00CD004D"/>
    <w:rsid w:val="00CE1513"/>
    <w:rsid w:val="00CE53F8"/>
    <w:rsid w:val="00CE5967"/>
    <w:rsid w:val="00D00C06"/>
    <w:rsid w:val="00D1572F"/>
    <w:rsid w:val="00D21B83"/>
    <w:rsid w:val="00D23BA2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A2D1E"/>
    <w:rsid w:val="00DA5372"/>
    <w:rsid w:val="00DB07F4"/>
    <w:rsid w:val="00DB2134"/>
    <w:rsid w:val="00DD1315"/>
    <w:rsid w:val="00DD3EE9"/>
    <w:rsid w:val="00DE5193"/>
    <w:rsid w:val="00DE66C0"/>
    <w:rsid w:val="00DE6E00"/>
    <w:rsid w:val="00DE76C2"/>
    <w:rsid w:val="00DF47C8"/>
    <w:rsid w:val="00E1002E"/>
    <w:rsid w:val="00E23870"/>
    <w:rsid w:val="00E275C2"/>
    <w:rsid w:val="00E42B59"/>
    <w:rsid w:val="00E5383C"/>
    <w:rsid w:val="00E6275C"/>
    <w:rsid w:val="00E62D64"/>
    <w:rsid w:val="00E67578"/>
    <w:rsid w:val="00E711C3"/>
    <w:rsid w:val="00E93533"/>
    <w:rsid w:val="00E95328"/>
    <w:rsid w:val="00E96882"/>
    <w:rsid w:val="00EA3F6E"/>
    <w:rsid w:val="00EA60E2"/>
    <w:rsid w:val="00EC1200"/>
    <w:rsid w:val="00EC3748"/>
    <w:rsid w:val="00EC3E75"/>
    <w:rsid w:val="00EC64FB"/>
    <w:rsid w:val="00ED286B"/>
    <w:rsid w:val="00ED5C3F"/>
    <w:rsid w:val="00EE10F8"/>
    <w:rsid w:val="00EE7C51"/>
    <w:rsid w:val="00EF0106"/>
    <w:rsid w:val="00F01BBE"/>
    <w:rsid w:val="00F03193"/>
    <w:rsid w:val="00F03E6B"/>
    <w:rsid w:val="00F046D2"/>
    <w:rsid w:val="00F05CE8"/>
    <w:rsid w:val="00F05CF7"/>
    <w:rsid w:val="00F11DAD"/>
    <w:rsid w:val="00F17EC4"/>
    <w:rsid w:val="00F25D3D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D880BF1-331E-46F4-92D6-AA7C71D3F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F1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E100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6">
    <w:name w:val="Table Grid"/>
    <w:basedOn w:val="a1"/>
    <w:locked/>
    <w:rsid w:val="00E10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F05CE8"/>
    <w:pPr>
      <w:ind w:left="708"/>
    </w:pPr>
  </w:style>
  <w:style w:type="character" w:customStyle="1" w:styleId="FontStyle24">
    <w:name w:val="Font Style24"/>
    <w:rsid w:val="007D341E"/>
    <w:rPr>
      <w:rFonts w:ascii="Times New Roman" w:hAnsi="Times New Roman" w:cs="Times New Roman"/>
      <w:sz w:val="26"/>
      <w:szCs w:val="26"/>
    </w:rPr>
  </w:style>
  <w:style w:type="paragraph" w:customStyle="1" w:styleId="12">
    <w:name w:val="Без интервала1"/>
    <w:link w:val="af8"/>
    <w:uiPriority w:val="99"/>
    <w:rsid w:val="000D778F"/>
    <w:rPr>
      <w:sz w:val="22"/>
      <w:szCs w:val="22"/>
      <w:lang w:val="en-US" w:eastAsia="en-US"/>
    </w:rPr>
  </w:style>
  <w:style w:type="character" w:customStyle="1" w:styleId="af8">
    <w:name w:val="Без интервала Знак"/>
    <w:link w:val="12"/>
    <w:uiPriority w:val="99"/>
    <w:locked/>
    <w:rsid w:val="000D778F"/>
    <w:rPr>
      <w:sz w:val="22"/>
      <w:szCs w:val="22"/>
      <w:lang w:val="en-US" w:eastAsia="en-US"/>
    </w:rPr>
  </w:style>
  <w:style w:type="paragraph" w:customStyle="1" w:styleId="ConsPlusCell">
    <w:name w:val="ConsPlusCell"/>
    <w:uiPriority w:val="99"/>
    <w:rsid w:val="000D778F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3021</Words>
  <Characters>17221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2018-03-30T09:19:00Z</cp:lastPrinted>
  <dcterms:created xsi:type="dcterms:W3CDTF">2020-04-23T07:05:00Z</dcterms:created>
  <dcterms:modified xsi:type="dcterms:W3CDTF">2020-04-23T07:05:00Z</dcterms:modified>
</cp:coreProperties>
</file>